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AC5" w:rsidRDefault="00AC0AC5" w:rsidP="00EC1228">
      <w:pPr>
        <w:spacing w:line="360" w:lineRule="auto"/>
        <w:ind w:right="1134"/>
        <w:jc w:val="both"/>
        <w:rPr>
          <w:rFonts w:ascii="Frutiger Neue LT Pro Light" w:hAnsi="Frutiger Neue LT Pro Light" w:cs="Arial"/>
          <w:b/>
        </w:rPr>
      </w:pPr>
    </w:p>
    <w:p w:rsidR="00D76989" w:rsidRPr="00D76989" w:rsidRDefault="007C2D49" w:rsidP="00EC1228">
      <w:pPr>
        <w:spacing w:line="360" w:lineRule="auto"/>
        <w:ind w:right="1134"/>
        <w:jc w:val="both"/>
        <w:rPr>
          <w:rFonts w:ascii="Frutiger Neue LT Pro Light" w:hAnsi="Frutiger Neue LT Pro Light"/>
          <w:b/>
          <w:sz w:val="28"/>
          <w:szCs w:val="28"/>
        </w:rPr>
      </w:pPr>
      <w:r>
        <w:rPr>
          <w:rFonts w:ascii="Frutiger Neue LT Pro Light" w:hAnsi="Frutiger Neue LT Pro Light"/>
          <w:b/>
          <w:sz w:val="32"/>
          <w:szCs w:val="32"/>
        </w:rPr>
        <w:t>Bauen Sie auf über 180 Jahre Erfahrung</w:t>
      </w:r>
    </w:p>
    <w:p w:rsidR="00B217B3" w:rsidRPr="00D76989" w:rsidRDefault="00B217B3" w:rsidP="00EC1228">
      <w:pPr>
        <w:spacing w:line="360" w:lineRule="auto"/>
        <w:ind w:right="1134"/>
        <w:jc w:val="both"/>
        <w:rPr>
          <w:rFonts w:ascii="Frutiger Neue LT Pro Light" w:hAnsi="Frutiger Neue LT Pro Light" w:cs="Arial"/>
          <w:b/>
          <w:sz w:val="28"/>
          <w:szCs w:val="28"/>
        </w:rPr>
      </w:pPr>
    </w:p>
    <w:p w:rsidR="007C2D49" w:rsidRDefault="007C2D49" w:rsidP="00277CDA">
      <w:pPr>
        <w:autoSpaceDE w:val="0"/>
        <w:autoSpaceDN w:val="0"/>
        <w:adjustRightInd w:val="0"/>
        <w:spacing w:line="360" w:lineRule="auto"/>
        <w:ind w:right="850"/>
        <w:jc w:val="both"/>
        <w:rPr>
          <w:rFonts w:ascii="Frutiger Neue LT Pro Light" w:hAnsi="Frutiger Neue LT Pro Light"/>
          <w:b/>
        </w:rPr>
      </w:pPr>
      <w:r>
        <w:rPr>
          <w:rFonts w:ascii="Frutiger Neue LT Pro Light" w:hAnsi="Frutiger Neue LT Pro Light"/>
          <w:b/>
        </w:rPr>
        <w:t>ERLUS steht für beste keramische Qualität aus Deutschland. D</w:t>
      </w:r>
      <w:r w:rsidR="003803CD">
        <w:rPr>
          <w:rFonts w:ascii="Frutiger Neue LT Pro Light" w:hAnsi="Frutiger Neue LT Pro Light"/>
          <w:b/>
        </w:rPr>
        <w:t>er</w:t>
      </w:r>
      <w:r>
        <w:rPr>
          <w:rFonts w:ascii="Frutiger Neue LT Pro Light" w:hAnsi="Frutiger Neue LT Pro Light"/>
          <w:b/>
        </w:rPr>
        <w:t xml:space="preserve"> in Niederbayern beheimatete </w:t>
      </w:r>
      <w:r w:rsidR="003803CD">
        <w:rPr>
          <w:rFonts w:ascii="Frutiger Neue LT Pro Light" w:hAnsi="Frutiger Neue LT Pro Light"/>
          <w:b/>
        </w:rPr>
        <w:t>Hersteller</w:t>
      </w:r>
      <w:r>
        <w:rPr>
          <w:rFonts w:ascii="Frutiger Neue LT Pro Light" w:hAnsi="Frutiger Neue LT Pro Light"/>
          <w:b/>
        </w:rPr>
        <w:t xml:space="preserve"> produziert in Neufahrn, Ergoldsbach und Teistungen (Thüringen) und liefert in die ganze Welt. Das mittelständische </w:t>
      </w:r>
      <w:hyperlink r:id="rId8" w:history="1">
        <w:r w:rsidRPr="00F04CB1">
          <w:rPr>
            <w:rStyle w:val="Hyperlink"/>
            <w:rFonts w:ascii="Frutiger Neue LT Pro Light" w:hAnsi="Frutiger Neue LT Pro Light"/>
            <w:b/>
          </w:rPr>
          <w:t>Unternehmen</w:t>
        </w:r>
      </w:hyperlink>
      <w:r>
        <w:rPr>
          <w:rFonts w:ascii="Frutiger Neue LT Pro Light" w:hAnsi="Frutiger Neue LT Pro Light"/>
          <w:b/>
        </w:rPr>
        <w:t xml:space="preserve"> hat </w:t>
      </w:r>
      <w:r w:rsidR="00FE5CD9">
        <w:rPr>
          <w:rFonts w:ascii="Frutiger Neue LT Pro Light" w:hAnsi="Frutiger Neue LT Pro Light"/>
          <w:b/>
        </w:rPr>
        <w:t xml:space="preserve">rund </w:t>
      </w:r>
      <w:r>
        <w:rPr>
          <w:rFonts w:ascii="Frutiger Neue LT Pro Light" w:hAnsi="Frutiger Neue LT Pro Light"/>
          <w:b/>
        </w:rPr>
        <w:t>5</w:t>
      </w:r>
      <w:r w:rsidR="00EB3F3B">
        <w:rPr>
          <w:rFonts w:ascii="Frutiger Neue LT Pro Light" w:hAnsi="Frutiger Neue LT Pro Light"/>
          <w:b/>
        </w:rPr>
        <w:t>7</w:t>
      </w:r>
      <w:r>
        <w:rPr>
          <w:rFonts w:ascii="Frutiger Neue LT Pro Light" w:hAnsi="Frutiger Neue LT Pro Light"/>
          <w:b/>
        </w:rPr>
        <w:t>0 Mitarbeiter und stellt Dachkeramik mit Markenzubehör, Edelkeramik-Rohre</w:t>
      </w:r>
      <w:r w:rsidR="005019B6">
        <w:rPr>
          <w:rFonts w:ascii="Frutiger Neue LT Pro Light" w:hAnsi="Frutiger Neue LT Pro Light"/>
          <w:b/>
        </w:rPr>
        <w:t xml:space="preserve">, </w:t>
      </w:r>
      <w:r>
        <w:rPr>
          <w:rFonts w:ascii="Frutiger Neue LT Pro Light" w:hAnsi="Frutiger Neue LT Pro Light"/>
          <w:b/>
        </w:rPr>
        <w:t>Schornsteinsysteme und Lüftungsnetzwerk</w:t>
      </w:r>
      <w:r w:rsidR="005509F9">
        <w:rPr>
          <w:rFonts w:ascii="Frutiger Neue LT Pro Light" w:hAnsi="Frutiger Neue LT Pro Light"/>
          <w:b/>
        </w:rPr>
        <w:t>e</w:t>
      </w:r>
      <w:r>
        <w:rPr>
          <w:rFonts w:ascii="Frutiger Neue LT Pro Light" w:hAnsi="Frutiger Neue LT Pro Light"/>
          <w:b/>
        </w:rPr>
        <w:t xml:space="preserve"> für Einfamilienhäuser her. </w:t>
      </w:r>
    </w:p>
    <w:p w:rsidR="00EC7304" w:rsidRDefault="00EC7304" w:rsidP="00277CDA">
      <w:pPr>
        <w:autoSpaceDE w:val="0"/>
        <w:autoSpaceDN w:val="0"/>
        <w:adjustRightInd w:val="0"/>
        <w:spacing w:line="360" w:lineRule="auto"/>
        <w:ind w:right="850"/>
        <w:jc w:val="both"/>
        <w:rPr>
          <w:rFonts w:ascii="Frutiger Neue LT Pro Light" w:hAnsi="Frutiger Neue LT Pro Light"/>
          <w:b/>
        </w:rPr>
      </w:pPr>
    </w:p>
    <w:p w:rsidR="0065668C" w:rsidRDefault="005509F9" w:rsidP="00E03B4C">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Als verlässlicher Partner von Handel</w:t>
      </w:r>
      <w:r w:rsidR="00E03B4C">
        <w:rPr>
          <w:rFonts w:ascii="Frutiger Neue LT Pro Light" w:hAnsi="Frutiger Neue LT Pro Light"/>
        </w:rPr>
        <w:t xml:space="preserve">, </w:t>
      </w:r>
      <w:r>
        <w:rPr>
          <w:rFonts w:ascii="Frutiger Neue LT Pro Light" w:hAnsi="Frutiger Neue LT Pro Light"/>
        </w:rPr>
        <w:t xml:space="preserve">Verarbeiter </w:t>
      </w:r>
      <w:r w:rsidR="00E03B4C">
        <w:rPr>
          <w:rFonts w:ascii="Frutiger Neue LT Pro Light" w:hAnsi="Frutiger Neue LT Pro Light"/>
        </w:rPr>
        <w:t xml:space="preserve">und Ofenbauer </w:t>
      </w:r>
      <w:r>
        <w:rPr>
          <w:rFonts w:ascii="Frutiger Neue LT Pro Light" w:hAnsi="Frutiger Neue LT Pro Light"/>
        </w:rPr>
        <w:t>wird d</w:t>
      </w:r>
      <w:r w:rsidR="007C2D49">
        <w:rPr>
          <w:rFonts w:ascii="Frutiger Neue LT Pro Light" w:hAnsi="Frutiger Neue LT Pro Light"/>
        </w:rPr>
        <w:t xml:space="preserve">ie ERLUS AG </w:t>
      </w:r>
      <w:r>
        <w:rPr>
          <w:rFonts w:ascii="Frutiger Neue LT Pro Light" w:hAnsi="Frutiger Neue LT Pro Light"/>
        </w:rPr>
        <w:t xml:space="preserve">wertgeschätzt und steht </w:t>
      </w:r>
      <w:r w:rsidR="007C2D49">
        <w:rPr>
          <w:rFonts w:ascii="Frutiger Neue LT Pro Light" w:hAnsi="Frutiger Neue LT Pro Light"/>
        </w:rPr>
        <w:t xml:space="preserve">in der Baubranche für eine zuverlässig hohe Produktqualität. </w:t>
      </w:r>
      <w:r w:rsidR="005019B6">
        <w:rPr>
          <w:rFonts w:ascii="Frutiger Neue LT Pro Light" w:hAnsi="Frutiger Neue LT Pro Light"/>
        </w:rPr>
        <w:t xml:space="preserve">Als Innovation aus dem Bereich Schornstein präsentiert ERLUS auf der </w:t>
      </w:r>
      <w:r w:rsidR="005019B6" w:rsidRPr="00433560">
        <w:rPr>
          <w:rFonts w:ascii="Frutiger Neue LT Pro Light" w:hAnsi="Frutiger Neue LT Pro Light"/>
          <w:b/>
        </w:rPr>
        <w:t xml:space="preserve">World </w:t>
      </w:r>
      <w:proofErr w:type="spellStart"/>
      <w:r w:rsidR="005019B6" w:rsidRPr="00433560">
        <w:rPr>
          <w:rFonts w:ascii="Frutiger Neue LT Pro Light" w:hAnsi="Frutiger Neue LT Pro Light"/>
          <w:b/>
        </w:rPr>
        <w:t>of</w:t>
      </w:r>
      <w:proofErr w:type="spellEnd"/>
      <w:r w:rsidR="005019B6" w:rsidRPr="00433560">
        <w:rPr>
          <w:rFonts w:ascii="Frutiger Neue LT Pro Light" w:hAnsi="Frutiger Neue LT Pro Light"/>
          <w:b/>
        </w:rPr>
        <w:t xml:space="preserve"> </w:t>
      </w:r>
      <w:proofErr w:type="spellStart"/>
      <w:r w:rsidR="005019B6" w:rsidRPr="00433560">
        <w:rPr>
          <w:rFonts w:ascii="Frutiger Neue LT Pro Light" w:hAnsi="Frutiger Neue LT Pro Light"/>
          <w:b/>
        </w:rPr>
        <w:t>Fireplaces</w:t>
      </w:r>
      <w:proofErr w:type="spellEnd"/>
      <w:r w:rsidR="005019B6" w:rsidRPr="00433560">
        <w:rPr>
          <w:rFonts w:ascii="Frutiger Neue LT Pro Light" w:hAnsi="Frutiger Neue LT Pro Light"/>
          <w:b/>
        </w:rPr>
        <w:t xml:space="preserve"> in Leipzig in Halle 5 am Stand D64</w:t>
      </w:r>
      <w:r w:rsidR="005019B6">
        <w:rPr>
          <w:rFonts w:ascii="Frutiger Neue LT Pro Light" w:hAnsi="Frutiger Neue LT Pro Light"/>
        </w:rPr>
        <w:t xml:space="preserve"> den neuen Speicherofen im Schornstein – den </w:t>
      </w:r>
      <w:proofErr w:type="spellStart"/>
      <w:r w:rsidR="005019B6">
        <w:rPr>
          <w:rFonts w:ascii="Frutiger Neue LT Pro Light" w:hAnsi="Frutiger Neue LT Pro Light"/>
        </w:rPr>
        <w:t>Erlutherm</w:t>
      </w:r>
      <w:proofErr w:type="spellEnd"/>
      <w:r w:rsidR="005019B6">
        <w:rPr>
          <w:rFonts w:ascii="Frutiger Neue LT Pro Light" w:hAnsi="Frutiger Neue LT Pro Light"/>
        </w:rPr>
        <w:t xml:space="preserve">. </w:t>
      </w:r>
    </w:p>
    <w:p w:rsidR="0065668C" w:rsidRPr="0065668C" w:rsidRDefault="0065668C" w:rsidP="00E03B4C">
      <w:pPr>
        <w:autoSpaceDE w:val="0"/>
        <w:autoSpaceDN w:val="0"/>
        <w:adjustRightInd w:val="0"/>
        <w:spacing w:line="360" w:lineRule="auto"/>
        <w:ind w:right="850"/>
        <w:jc w:val="both"/>
        <w:rPr>
          <w:rFonts w:ascii="Frutiger Neue LT Pro Light" w:hAnsi="Frutiger Neue LT Pro Light"/>
          <w:b/>
        </w:rPr>
      </w:pPr>
      <w:r w:rsidRPr="0065668C">
        <w:rPr>
          <w:rFonts w:ascii="Frutiger Neue LT Pro Light" w:hAnsi="Frutiger Neue LT Pro Light"/>
          <w:b/>
        </w:rPr>
        <w:t>Neuer Grundofen für Effizienzhäuser</w:t>
      </w:r>
    </w:p>
    <w:p w:rsidR="00F03B56" w:rsidRDefault="00433560" w:rsidP="00E03B4C">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Dieser Grundofen eignet sich hervorragend für Effizienzhäuser und als Ergänzung zur Wärmepumpe.</w:t>
      </w:r>
      <w:r w:rsidR="000F728E">
        <w:rPr>
          <w:rFonts w:ascii="Frutiger Neue LT Pro Light" w:hAnsi="Frutiger Neue LT Pro Light"/>
        </w:rPr>
        <w:t xml:space="preserve"> Die neue Ofen-Schornstein-Kombination wird </w:t>
      </w:r>
      <w:r w:rsidR="00F03B56">
        <w:rPr>
          <w:rFonts w:ascii="Frutiger Neue LT Pro Light" w:hAnsi="Frutiger Neue LT Pro Light"/>
        </w:rPr>
        <w:t>es in vier Ausführungen geben, wobei die individuell gestaltbare Variante „</w:t>
      </w:r>
      <w:proofErr w:type="spellStart"/>
      <w:r w:rsidR="00F03B56">
        <w:rPr>
          <w:rFonts w:ascii="Frutiger Neue LT Pro Light" w:hAnsi="Frutiger Neue LT Pro Light"/>
        </w:rPr>
        <w:t>Erlutherm</w:t>
      </w:r>
      <w:proofErr w:type="spellEnd"/>
      <w:r w:rsidR="00F03B56">
        <w:rPr>
          <w:rFonts w:ascii="Frutiger Neue LT Pro Light" w:hAnsi="Frutiger Neue LT Pro Light"/>
        </w:rPr>
        <w:t xml:space="preserve"> Kreativ“ </w:t>
      </w:r>
      <w:r w:rsidR="000F728E">
        <w:rPr>
          <w:rFonts w:ascii="Frutiger Neue LT Pro Light" w:hAnsi="Frutiger Neue LT Pro Light"/>
        </w:rPr>
        <w:t xml:space="preserve">exklusiv nur für Ofenbauerfachbetriebe </w:t>
      </w:r>
      <w:r w:rsidR="00F03B56">
        <w:rPr>
          <w:rFonts w:ascii="Frutiger Neue LT Pro Light" w:hAnsi="Frutiger Neue LT Pro Light"/>
        </w:rPr>
        <w:t xml:space="preserve">angeboten wird. </w:t>
      </w:r>
      <w:r w:rsidR="000F728E">
        <w:rPr>
          <w:rFonts w:ascii="Frutiger Neue LT Pro Light" w:hAnsi="Frutiger Neue LT Pro Light"/>
        </w:rPr>
        <w:t>Damit positioniert sich ERLUS ganz klar als Partner der Ofenbaubetriebe</w:t>
      </w:r>
      <w:r w:rsidR="00F03B56">
        <w:rPr>
          <w:rFonts w:ascii="Frutiger Neue LT Pro Light" w:hAnsi="Frutiger Neue LT Pro Light"/>
        </w:rPr>
        <w:t>.</w:t>
      </w:r>
    </w:p>
    <w:p w:rsidR="00433560" w:rsidRPr="00433560" w:rsidRDefault="00433560" w:rsidP="00E03B4C">
      <w:pPr>
        <w:autoSpaceDE w:val="0"/>
        <w:autoSpaceDN w:val="0"/>
        <w:adjustRightInd w:val="0"/>
        <w:spacing w:line="360" w:lineRule="auto"/>
        <w:ind w:right="850"/>
        <w:jc w:val="both"/>
        <w:rPr>
          <w:rFonts w:ascii="Frutiger Neue LT Pro Light" w:hAnsi="Frutiger Neue LT Pro Light"/>
          <w:b/>
        </w:rPr>
      </w:pPr>
      <w:r w:rsidRPr="00433560">
        <w:rPr>
          <w:rFonts w:ascii="Frutiger Neue LT Pro Light" w:hAnsi="Frutiger Neue LT Pro Light"/>
          <w:b/>
        </w:rPr>
        <w:t>Hausbau am besten mit Schornstein</w:t>
      </w:r>
    </w:p>
    <w:p w:rsidR="00E03B4C" w:rsidRDefault="00433560" w:rsidP="00E03B4C">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rPr>
        <w:t xml:space="preserve">In jedes Haus gehört ein Schornstein, betont Jürgen Böhm, </w:t>
      </w:r>
      <w:r w:rsidR="00E03B4C">
        <w:rPr>
          <w:rFonts w:ascii="Frutiger Neue LT Pro Light" w:hAnsi="Frutiger Neue LT Pro Light"/>
        </w:rPr>
        <w:t xml:space="preserve">Leiter Vertrieb Schornsteinsysteme und Lüftungsnetzwerk: </w:t>
      </w:r>
      <w:bookmarkStart w:id="0" w:name="_Hlk120192351"/>
      <w:r w:rsidR="00E03B4C">
        <w:rPr>
          <w:rFonts w:ascii="Frutiger Neue LT Pro Light" w:hAnsi="Frutiger Neue LT Pro Light"/>
        </w:rPr>
        <w:t xml:space="preserve">„Wer gleich beim Rohbau den Schornstein mit vorsieht, spart später bares Geld und bleibt flexibel. Unsere Schornsteinsysteme eignen sich dank W3G-Zulassung für alle Brennstoffe und sind sowohl </w:t>
      </w:r>
      <w:proofErr w:type="spellStart"/>
      <w:r w:rsidR="00E03B4C">
        <w:rPr>
          <w:rFonts w:ascii="Frutiger Neue LT Pro Light" w:hAnsi="Frutiger Neue LT Pro Light"/>
        </w:rPr>
        <w:t>einzügig</w:t>
      </w:r>
      <w:proofErr w:type="spellEnd"/>
      <w:r w:rsidR="00E03B4C">
        <w:rPr>
          <w:rFonts w:ascii="Frutiger Neue LT Pro Light" w:hAnsi="Frutiger Neue LT Pro Light"/>
        </w:rPr>
        <w:t xml:space="preserve"> als auch mehrzügig und auf Wunsch auch mit Installationsschacht verfügbar, in dem sich bspw. Solarleitungen gut installieren lassen. So kann man nach Erfordernis unterschiedliche Heizformen kombinieren oder wechseln.“ </w:t>
      </w:r>
    </w:p>
    <w:p w:rsidR="00E03B4C" w:rsidRDefault="00E03B4C" w:rsidP="00E03B4C">
      <w:pPr>
        <w:autoSpaceDE w:val="0"/>
        <w:autoSpaceDN w:val="0"/>
        <w:adjustRightInd w:val="0"/>
        <w:spacing w:line="360" w:lineRule="auto"/>
        <w:ind w:right="850"/>
        <w:jc w:val="both"/>
        <w:rPr>
          <w:rFonts w:ascii="Frutiger Neue LT Pro Light" w:hAnsi="Frutiger Neue LT Pro Light" w:cs="Frutiger Neue LT Pro Light"/>
          <w:color w:val="000000"/>
        </w:rPr>
      </w:pPr>
      <w:r>
        <w:rPr>
          <w:rFonts w:ascii="Frutiger Neue LT Pro Light" w:hAnsi="Frutiger Neue LT Pro Light" w:cs="Frutiger Neue LT Pro Light"/>
          <w:color w:val="000000"/>
        </w:rPr>
        <w:lastRenderedPageBreak/>
        <w:t xml:space="preserve">Mehr und mehr Bauherren erkennen, dass ein Haus mit Schornstein v.a. auch ein deutliches Plus an Versorgungssicherheit bietet: Zunehmende Extremwetterereignisse, enorme Preisschwankungen an den Energiemärkten oder die Unsicherheit zur Versorgungssicherheit bei leitungsgebundener Energie führen zu weiterer Sensibilisierung. </w:t>
      </w:r>
    </w:p>
    <w:p w:rsidR="0065668C" w:rsidRDefault="00E03B4C" w:rsidP="00E03B4C">
      <w:pPr>
        <w:autoSpaceDE w:val="0"/>
        <w:autoSpaceDN w:val="0"/>
        <w:adjustRightInd w:val="0"/>
        <w:spacing w:line="360" w:lineRule="auto"/>
        <w:ind w:right="850"/>
        <w:jc w:val="both"/>
        <w:rPr>
          <w:rFonts w:ascii="Frutiger Neue LT Pro Light" w:hAnsi="Frutiger Neue LT Pro Light" w:cs="Frutiger Neue LT Pro Light"/>
          <w:color w:val="000000"/>
        </w:rPr>
      </w:pPr>
      <w:r>
        <w:rPr>
          <w:rFonts w:ascii="Frutiger Neue LT Pro Light" w:hAnsi="Frutiger Neue LT Pro Light" w:cs="Frutiger Neue LT Pro Light"/>
          <w:color w:val="000000"/>
        </w:rPr>
        <w:t xml:space="preserve">„Mit einem Schornstein bleiben die Bewohner gelassen“, so Böhm, „da sie flexibel </w:t>
      </w:r>
      <w:r w:rsidR="008F5382">
        <w:rPr>
          <w:rFonts w:ascii="Frutiger Neue LT Pro Light" w:hAnsi="Frutiger Neue LT Pro Light" w:cs="Frutiger Neue LT Pro Light"/>
          <w:color w:val="000000"/>
        </w:rPr>
        <w:t>sind</w:t>
      </w:r>
      <w:r>
        <w:rPr>
          <w:rFonts w:ascii="Frutiger Neue LT Pro Light" w:hAnsi="Frutiger Neue LT Pro Light" w:cs="Frutiger Neue LT Pro Light"/>
          <w:color w:val="000000"/>
        </w:rPr>
        <w:t xml:space="preserve">, was den Brennstoff oder die Heizungsart </w:t>
      </w:r>
      <w:r w:rsidR="00D6565E">
        <w:rPr>
          <w:rFonts w:ascii="Frutiger Neue LT Pro Light" w:hAnsi="Frutiger Neue LT Pro Light" w:cs="Frutiger Neue LT Pro Light"/>
          <w:color w:val="000000"/>
        </w:rPr>
        <w:t>betrifft</w:t>
      </w:r>
      <w:r>
        <w:rPr>
          <w:rFonts w:ascii="Frutiger Neue LT Pro Light" w:hAnsi="Frutiger Neue LT Pro Light" w:cs="Frutiger Neue LT Pro Light"/>
          <w:color w:val="000000"/>
        </w:rPr>
        <w:t xml:space="preserve">: Mit einem Holzofen </w:t>
      </w:r>
      <w:r w:rsidR="008F5382">
        <w:rPr>
          <w:rFonts w:ascii="Frutiger Neue LT Pro Light" w:hAnsi="Frutiger Neue LT Pro Light" w:cs="Frutiger Neue LT Pro Light"/>
          <w:color w:val="000000"/>
        </w:rPr>
        <w:t>werden</w:t>
      </w:r>
      <w:bookmarkStart w:id="1" w:name="_GoBack"/>
      <w:bookmarkEnd w:id="1"/>
      <w:r>
        <w:rPr>
          <w:rFonts w:ascii="Frutiger Neue LT Pro Light" w:hAnsi="Frutiger Neue LT Pro Light" w:cs="Frutiger Neue LT Pro Light"/>
          <w:color w:val="000000"/>
        </w:rPr>
        <w:t xml:space="preserve"> sie gar unabhängig – auch wenn mal der Strom weg ist. Der Ofen ist darüber hinaus auch noch eine CO</w:t>
      </w:r>
      <w:r>
        <w:rPr>
          <w:rFonts w:ascii="Frutiger Neue LT Pro Light" w:hAnsi="Frutiger Neue LT Pro Light" w:cs="Frutiger Neue LT Pro Light"/>
          <w:color w:val="000000"/>
          <w:vertAlign w:val="subscript"/>
        </w:rPr>
        <w:t>2</w:t>
      </w:r>
      <w:r>
        <w:rPr>
          <w:rFonts w:ascii="Frutiger Neue LT Pro Light" w:hAnsi="Frutiger Neue LT Pro Light" w:cs="Frutiger Neue LT Pro Light"/>
          <w:color w:val="000000"/>
        </w:rPr>
        <w:t>-neutrale Heizoption zum Wohlfühlen für die kalten Tage und er ist als Wohnmöbel oder Designelement ohnehin kaum zu übertreffen. Wir arbeiten mit dem Ofenbauhandwerk und Ofenherstellern in der Verbandsarbeit zusammen, um die Holzfeuerung als Teil der Wärmewende fest zu verankern.</w:t>
      </w:r>
      <w:r w:rsidR="00A32074">
        <w:rPr>
          <w:rFonts w:ascii="Frutiger Neue LT Pro Light" w:hAnsi="Frutiger Neue LT Pro Light" w:cs="Frutiger Neue LT Pro Light"/>
          <w:color w:val="000000"/>
        </w:rPr>
        <w:t>“</w:t>
      </w:r>
      <w:r>
        <w:rPr>
          <w:rFonts w:ascii="Frutiger Neue LT Pro Light" w:hAnsi="Frutiger Neue LT Pro Light" w:cs="Frutiger Neue LT Pro Light"/>
          <w:color w:val="000000"/>
        </w:rPr>
        <w:t xml:space="preserve"> </w:t>
      </w:r>
    </w:p>
    <w:p w:rsidR="0065668C" w:rsidRPr="0065668C" w:rsidRDefault="0065668C" w:rsidP="00E03B4C">
      <w:pPr>
        <w:autoSpaceDE w:val="0"/>
        <w:autoSpaceDN w:val="0"/>
        <w:adjustRightInd w:val="0"/>
        <w:spacing w:line="360" w:lineRule="auto"/>
        <w:ind w:right="850"/>
        <w:jc w:val="both"/>
        <w:rPr>
          <w:rFonts w:ascii="Frutiger Neue LT Pro Light" w:hAnsi="Frutiger Neue LT Pro Light" w:cs="Frutiger Neue LT Pro Light"/>
          <w:b/>
          <w:color w:val="000000"/>
        </w:rPr>
      </w:pPr>
      <w:r w:rsidRPr="0065668C">
        <w:rPr>
          <w:rFonts w:ascii="Frutiger Neue LT Pro Light" w:hAnsi="Frutiger Neue LT Pro Light" w:cs="Frutiger Neue LT Pro Light"/>
          <w:b/>
          <w:color w:val="000000"/>
        </w:rPr>
        <w:t>Wärmewende mit Holz</w:t>
      </w:r>
    </w:p>
    <w:p w:rsidR="00E03B4C" w:rsidRDefault="00A32074" w:rsidP="00E03B4C">
      <w:pPr>
        <w:autoSpaceDE w:val="0"/>
        <w:autoSpaceDN w:val="0"/>
        <w:adjustRightInd w:val="0"/>
        <w:spacing w:line="360" w:lineRule="auto"/>
        <w:ind w:right="850"/>
        <w:jc w:val="both"/>
        <w:rPr>
          <w:rFonts w:ascii="Frutiger Neue LT Pro Light" w:hAnsi="Frutiger Neue LT Pro Light" w:cs="Frutiger Neue LT Pro Light"/>
          <w:color w:val="000000"/>
        </w:rPr>
      </w:pPr>
      <w:r>
        <w:rPr>
          <w:rFonts w:ascii="Frutiger Neue LT Pro Light" w:hAnsi="Frutiger Neue LT Pro Light" w:cs="Frutiger Neue LT Pro Light"/>
          <w:color w:val="000000"/>
        </w:rPr>
        <w:t>„</w:t>
      </w:r>
      <w:r w:rsidR="00E03B4C">
        <w:rPr>
          <w:rFonts w:ascii="Frutiger Neue LT Pro Light" w:hAnsi="Frutiger Neue LT Pro Light" w:cs="Frutiger Neue LT Pro Light"/>
          <w:color w:val="000000"/>
        </w:rPr>
        <w:t xml:space="preserve">Die Wärmewende </w:t>
      </w:r>
      <w:r>
        <w:rPr>
          <w:rFonts w:ascii="Frutiger Neue LT Pro Light" w:hAnsi="Frutiger Neue LT Pro Light" w:cs="Frutiger Neue LT Pro Light"/>
          <w:color w:val="000000"/>
        </w:rPr>
        <w:t>funktioniert</w:t>
      </w:r>
      <w:r w:rsidR="00E03B4C">
        <w:rPr>
          <w:rFonts w:ascii="Frutiger Neue LT Pro Light" w:hAnsi="Frutiger Neue LT Pro Light" w:cs="Frutiger Neue LT Pro Light"/>
          <w:color w:val="000000"/>
        </w:rPr>
        <w:t xml:space="preserve"> nur mit Einbindung von Holz – und privat sicher nur mit Schornstein</w:t>
      </w:r>
      <w:r>
        <w:rPr>
          <w:rFonts w:ascii="Frutiger Neue LT Pro Light" w:hAnsi="Frutiger Neue LT Pro Light" w:cs="Frutiger Neue LT Pro Light"/>
          <w:color w:val="000000"/>
        </w:rPr>
        <w:t>“, so Böhm weiter</w:t>
      </w:r>
      <w:r w:rsidR="00E03B4C">
        <w:rPr>
          <w:rFonts w:ascii="Frutiger Neue LT Pro Light" w:hAnsi="Frutiger Neue LT Pro Light" w:cs="Frutiger Neue LT Pro Light"/>
          <w:color w:val="000000"/>
        </w:rPr>
        <w:t xml:space="preserve">. </w:t>
      </w:r>
      <w:r>
        <w:rPr>
          <w:rFonts w:ascii="Frutiger Neue LT Pro Light" w:hAnsi="Frutiger Neue LT Pro Light" w:cs="Frutiger Neue LT Pro Light"/>
          <w:color w:val="000000"/>
        </w:rPr>
        <w:t>„</w:t>
      </w:r>
      <w:r w:rsidR="00E03B4C">
        <w:rPr>
          <w:rFonts w:ascii="Frutiger Neue LT Pro Light" w:hAnsi="Frutiger Neue LT Pro Light" w:cs="Frutiger Neue LT Pro Light"/>
          <w:color w:val="000000"/>
        </w:rPr>
        <w:t>Unser Bestreben bei E</w:t>
      </w:r>
      <w:r>
        <w:rPr>
          <w:rFonts w:ascii="Frutiger Neue LT Pro Light" w:hAnsi="Frutiger Neue LT Pro Light" w:cs="Frutiger Neue LT Pro Light"/>
          <w:color w:val="000000"/>
        </w:rPr>
        <w:t>RLUS</w:t>
      </w:r>
      <w:r w:rsidR="00E03B4C">
        <w:rPr>
          <w:rFonts w:ascii="Frutiger Neue LT Pro Light" w:hAnsi="Frutiger Neue LT Pro Light" w:cs="Frutiger Neue LT Pro Light"/>
          <w:color w:val="000000"/>
        </w:rPr>
        <w:t xml:space="preserve"> ist es, eine möglichst einfache und praktikable Gewerk</w:t>
      </w:r>
      <w:r w:rsidR="000D0E15">
        <w:rPr>
          <w:rFonts w:ascii="Frutiger Neue LT Pro Light" w:hAnsi="Frutiger Neue LT Pro Light" w:cs="Frutiger Neue LT Pro Light"/>
          <w:color w:val="000000"/>
        </w:rPr>
        <w:t>e</w:t>
      </w:r>
      <w:r w:rsidR="006841B0">
        <w:rPr>
          <w:rFonts w:ascii="Frutiger Neue LT Pro Light" w:hAnsi="Frutiger Neue LT Pro Light" w:cs="Frutiger Neue LT Pro Light"/>
          <w:color w:val="000000"/>
        </w:rPr>
        <w:t>-S</w:t>
      </w:r>
      <w:r w:rsidR="00E03B4C">
        <w:rPr>
          <w:rFonts w:ascii="Frutiger Neue LT Pro Light" w:hAnsi="Frutiger Neue LT Pro Light" w:cs="Frutiger Neue LT Pro Light"/>
          <w:color w:val="000000"/>
        </w:rPr>
        <w:t>chnittstelle zwischen Rohbau und Ofenbau zu schaffen und stetig weiterzuentwickeln und innovative Ofenkonzepte zu unterstützen. Unsere Mitarbeiter sind Praktiker und kommunizieren auf Augenhöhe mit dem Handwerk – für uns als Mittelständler ist das selbstverständlich.“</w:t>
      </w:r>
    </w:p>
    <w:p w:rsidR="00E03B4C" w:rsidRPr="00FB0DFF" w:rsidRDefault="00E03B4C" w:rsidP="00E03B4C">
      <w:pPr>
        <w:autoSpaceDE w:val="0"/>
        <w:autoSpaceDN w:val="0"/>
        <w:adjustRightInd w:val="0"/>
        <w:spacing w:line="360" w:lineRule="auto"/>
        <w:ind w:right="850"/>
        <w:jc w:val="both"/>
        <w:rPr>
          <w:rFonts w:ascii="Frutiger Neue LT Pro Light" w:hAnsi="Frutiger Neue LT Pro Light"/>
        </w:rPr>
      </w:pPr>
      <w:r>
        <w:rPr>
          <w:rFonts w:ascii="Frutiger Neue LT Pro Light" w:hAnsi="Frutiger Neue LT Pro Light" w:cs="Frutiger Neue LT Pro Light"/>
          <w:color w:val="000000"/>
        </w:rPr>
        <w:t>So manche gute Produktansätze und Weiterentwicklungen seien aus diesen Kontakten bereits entstanden, wie bspw. der Keramische Deckenanschluss KDA, bei dem der Ofen frei im Raum platziert werden kann und der Schornstein erst mit der Decke beginnt – mit Bauartzulassung des DIBt!</w:t>
      </w:r>
    </w:p>
    <w:bookmarkEnd w:id="0"/>
    <w:p w:rsidR="00446F6F" w:rsidRDefault="00446F6F" w:rsidP="00277CDA">
      <w:pPr>
        <w:autoSpaceDE w:val="0"/>
        <w:autoSpaceDN w:val="0"/>
        <w:adjustRightInd w:val="0"/>
        <w:spacing w:line="360" w:lineRule="auto"/>
        <w:ind w:right="850"/>
        <w:jc w:val="both"/>
        <w:rPr>
          <w:rFonts w:ascii="Frutiger Neue LT Pro Light" w:hAnsi="Frutiger Neue LT Pro Light" w:cs="Arial"/>
          <w:b/>
          <w:color w:val="000000"/>
        </w:rPr>
      </w:pPr>
      <w:r>
        <w:rPr>
          <w:rFonts w:ascii="Frutiger Neue LT Pro Light" w:hAnsi="Frutiger Neue LT Pro Light" w:cs="Arial"/>
          <w:b/>
          <w:color w:val="000000"/>
        </w:rPr>
        <w:t>Mit ERLUS wird ein Haus draus</w:t>
      </w:r>
    </w:p>
    <w:p w:rsidR="0065668C" w:rsidRDefault="005509F9" w:rsidP="00277CDA">
      <w:p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Seit 180 Jahren produziert ERLUS keramische Produkte für den Hausbau. Die Unternehmensw</w:t>
      </w:r>
      <w:r w:rsidR="00446F6F">
        <w:rPr>
          <w:rFonts w:ascii="Frutiger Neue LT Pro Light" w:hAnsi="Frutiger Neue LT Pro Light" w:cs="Arial"/>
          <w:color w:val="000000"/>
        </w:rPr>
        <w:t xml:space="preserve">erte sind: Innovation, Qualität und Tradition. </w:t>
      </w:r>
      <w:r w:rsidR="00203A00">
        <w:rPr>
          <w:rFonts w:ascii="Frutiger Neue LT Pro Light" w:hAnsi="Frutiger Neue LT Pro Light" w:cs="Arial"/>
          <w:color w:val="000000"/>
        </w:rPr>
        <w:t xml:space="preserve">Wir erdenken nachhaltige Baulösungen. Wir erschaffen bleibende Werte. Wir sind immer für Sie da. </w:t>
      </w:r>
    </w:p>
    <w:p w:rsidR="00A32074" w:rsidRDefault="00A32074">
      <w:pPr>
        <w:rPr>
          <w:rFonts w:ascii="Frutiger Neue LT Pro Light" w:hAnsi="Frutiger Neue LT Pro Light" w:cs="Arial"/>
          <w:b/>
          <w:color w:val="000000"/>
        </w:rPr>
      </w:pPr>
      <w:r>
        <w:rPr>
          <w:rFonts w:ascii="Frutiger Neue LT Pro Light" w:hAnsi="Frutiger Neue LT Pro Light" w:cs="Arial"/>
          <w:b/>
          <w:color w:val="000000"/>
        </w:rPr>
        <w:br w:type="page"/>
      </w:r>
    </w:p>
    <w:p w:rsidR="00581AC6" w:rsidRPr="008F0716" w:rsidRDefault="008F0716" w:rsidP="00277CDA">
      <w:pPr>
        <w:autoSpaceDE w:val="0"/>
        <w:autoSpaceDN w:val="0"/>
        <w:adjustRightInd w:val="0"/>
        <w:spacing w:line="360" w:lineRule="auto"/>
        <w:ind w:right="850"/>
        <w:jc w:val="both"/>
        <w:rPr>
          <w:rFonts w:ascii="Frutiger Neue LT Pro Light" w:hAnsi="Frutiger Neue LT Pro Light" w:cs="Arial"/>
          <w:b/>
          <w:color w:val="000000"/>
        </w:rPr>
      </w:pPr>
      <w:r w:rsidRPr="008F0716">
        <w:rPr>
          <w:rFonts w:ascii="Frutiger Neue LT Pro Light" w:hAnsi="Frutiger Neue LT Pro Light" w:cs="Arial"/>
          <w:b/>
          <w:color w:val="000000"/>
        </w:rPr>
        <w:lastRenderedPageBreak/>
        <w:t xml:space="preserve">Warum ERLUS? </w:t>
      </w:r>
    </w:p>
    <w:p w:rsidR="00EC7304" w:rsidRDefault="008F0716" w:rsidP="00277CDA">
      <w:p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 xml:space="preserve">ERLUS steht im Bereich </w:t>
      </w:r>
      <w:r w:rsidR="00E03B4C">
        <w:rPr>
          <w:rFonts w:ascii="Frutiger Neue LT Pro Light" w:hAnsi="Frutiger Neue LT Pro Light" w:cs="Arial"/>
          <w:color w:val="000000"/>
        </w:rPr>
        <w:t>Schornsteinsysteme</w:t>
      </w:r>
      <w:r>
        <w:rPr>
          <w:rFonts w:ascii="Frutiger Neue LT Pro Light" w:hAnsi="Frutiger Neue LT Pro Light" w:cs="Arial"/>
          <w:color w:val="000000"/>
        </w:rPr>
        <w:t xml:space="preserve"> für </w:t>
      </w:r>
    </w:p>
    <w:p w:rsidR="008F0716" w:rsidRDefault="008F0716" w:rsidP="008F0716">
      <w:pPr>
        <w:pStyle w:val="Listenabsatz"/>
        <w:numPr>
          <w:ilvl w:val="0"/>
          <w:numId w:val="7"/>
        </w:num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Garantierte Qualität</w:t>
      </w:r>
    </w:p>
    <w:p w:rsidR="008F0716" w:rsidRDefault="00E03B4C" w:rsidP="008F0716">
      <w:pPr>
        <w:pStyle w:val="Listenabsatz"/>
        <w:numPr>
          <w:ilvl w:val="0"/>
          <w:numId w:val="7"/>
        </w:num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Die „Energetische Lebensversicherung“ für Ihr Haus</w:t>
      </w:r>
    </w:p>
    <w:p w:rsidR="00E03B4C" w:rsidRDefault="00E03B4C" w:rsidP="004C0DED">
      <w:pPr>
        <w:pStyle w:val="Listenabsatz"/>
        <w:numPr>
          <w:ilvl w:val="0"/>
          <w:numId w:val="7"/>
        </w:numPr>
        <w:autoSpaceDE w:val="0"/>
        <w:autoSpaceDN w:val="0"/>
        <w:adjustRightInd w:val="0"/>
        <w:spacing w:line="360" w:lineRule="auto"/>
        <w:ind w:right="850"/>
        <w:jc w:val="both"/>
        <w:rPr>
          <w:rFonts w:ascii="Frutiger Neue LT Pro Light" w:hAnsi="Frutiger Neue LT Pro Light" w:cs="Arial"/>
          <w:color w:val="000000"/>
        </w:rPr>
      </w:pPr>
      <w:r w:rsidRPr="00E03B4C">
        <w:rPr>
          <w:rFonts w:ascii="Frutiger Neue LT Pro Light" w:hAnsi="Frutiger Neue LT Pro Light" w:cs="Arial"/>
          <w:color w:val="000000"/>
        </w:rPr>
        <w:t>ERLUS Edelkeramik-Rohr für alle Bren</w:t>
      </w:r>
      <w:r>
        <w:rPr>
          <w:rFonts w:ascii="Frutiger Neue LT Pro Light" w:hAnsi="Frutiger Neue LT Pro Light" w:cs="Arial"/>
          <w:color w:val="000000"/>
        </w:rPr>
        <w:t>n</w:t>
      </w:r>
      <w:r w:rsidRPr="00E03B4C">
        <w:rPr>
          <w:rFonts w:ascii="Frutiger Neue LT Pro Light" w:hAnsi="Frutiger Neue LT Pro Light" w:cs="Arial"/>
          <w:color w:val="000000"/>
        </w:rPr>
        <w:t>stoffe</w:t>
      </w:r>
    </w:p>
    <w:p w:rsidR="00E03B4C" w:rsidRDefault="00E03B4C" w:rsidP="004C0DED">
      <w:pPr>
        <w:pStyle w:val="Listenabsatz"/>
        <w:numPr>
          <w:ilvl w:val="0"/>
          <w:numId w:val="7"/>
        </w:num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Raumluftunabhängig durch umlaufenden Frischluftkanal</w:t>
      </w:r>
    </w:p>
    <w:p w:rsidR="008F0716" w:rsidRPr="00E03B4C" w:rsidRDefault="00E03B4C" w:rsidP="004C0DED">
      <w:pPr>
        <w:pStyle w:val="Listenabsatz"/>
        <w:numPr>
          <w:ilvl w:val="0"/>
          <w:numId w:val="7"/>
        </w:numPr>
        <w:autoSpaceDE w:val="0"/>
        <w:autoSpaceDN w:val="0"/>
        <w:adjustRightInd w:val="0"/>
        <w:spacing w:line="360" w:lineRule="auto"/>
        <w:ind w:right="850"/>
        <w:jc w:val="both"/>
        <w:rPr>
          <w:rFonts w:ascii="Frutiger Neue LT Pro Light" w:hAnsi="Frutiger Neue LT Pro Light" w:cs="Arial"/>
          <w:color w:val="000000"/>
        </w:rPr>
      </w:pPr>
      <w:r>
        <w:rPr>
          <w:rFonts w:ascii="Frutiger Neue LT Pro Light" w:hAnsi="Frutiger Neue LT Pro Light" w:cs="Arial"/>
          <w:color w:val="000000"/>
        </w:rPr>
        <w:t>Vom Sentinel Holding Institut (SHI) wohngesund zertifiziert</w:t>
      </w:r>
    </w:p>
    <w:p w:rsidR="0065668C" w:rsidRDefault="0065668C">
      <w:pPr>
        <w:rPr>
          <w:rFonts w:ascii="Frutiger LT 45 Light" w:hAnsi="Frutiger LT 45 Light"/>
          <w:b/>
          <w:i/>
        </w:rPr>
      </w:pPr>
      <w:r>
        <w:rPr>
          <w:rFonts w:ascii="Frutiger LT 45 Light" w:hAnsi="Frutiger LT 45 Light"/>
          <w:b/>
          <w:i/>
        </w:rPr>
        <w:br w:type="page"/>
      </w:r>
    </w:p>
    <w:p w:rsidR="001237B4" w:rsidRDefault="001237B4" w:rsidP="00EC1228">
      <w:pPr>
        <w:ind w:right="1134"/>
        <w:rPr>
          <w:rFonts w:ascii="Frutiger LT 45 Light" w:hAnsi="Frutiger LT 45 Light"/>
          <w:b/>
          <w:i/>
        </w:rPr>
      </w:pPr>
    </w:p>
    <w:p w:rsidR="003B0DA8" w:rsidRDefault="003B0DA8" w:rsidP="003B0DA8">
      <w:pPr>
        <w:ind w:right="1134"/>
        <w:jc w:val="both"/>
        <w:rPr>
          <w:rFonts w:ascii="Frutiger LT 45 Light" w:hAnsi="Frutiger LT 45 Light"/>
          <w:b/>
          <w:i/>
        </w:rPr>
      </w:pPr>
      <w:r>
        <w:rPr>
          <w:rFonts w:ascii="Frutiger LT 45 Light" w:hAnsi="Frutiger LT 45 Light"/>
          <w:b/>
          <w:i/>
        </w:rPr>
        <w:t>E</w:t>
      </w:r>
      <w:r w:rsidR="00F61AC0">
        <w:rPr>
          <w:rFonts w:ascii="Frutiger LT 45 Light" w:hAnsi="Frutiger LT 45 Light"/>
          <w:b/>
          <w:i/>
        </w:rPr>
        <w:t>RLUS</w:t>
      </w:r>
      <w:r>
        <w:rPr>
          <w:rFonts w:ascii="Frutiger LT 45 Light" w:hAnsi="Frutiger LT 45 Light"/>
          <w:b/>
          <w:i/>
        </w:rPr>
        <w:t xml:space="preserve"> AG heute</w:t>
      </w:r>
    </w:p>
    <w:p w:rsidR="003B0DA8" w:rsidRDefault="003B0DA8" w:rsidP="003B0DA8">
      <w:pPr>
        <w:ind w:right="1134"/>
        <w:jc w:val="both"/>
        <w:rPr>
          <w:rFonts w:ascii="Frutiger LT 45 Light" w:hAnsi="Frutiger LT 45 Light"/>
          <w:i/>
        </w:rPr>
      </w:pPr>
    </w:p>
    <w:p w:rsidR="003B0DA8" w:rsidRDefault="003B0DA8" w:rsidP="003B0DA8">
      <w:pPr>
        <w:spacing w:line="360" w:lineRule="auto"/>
        <w:ind w:right="1134"/>
        <w:jc w:val="both"/>
        <w:rPr>
          <w:rFonts w:ascii="Frutiger Neue LT Pro Light" w:hAnsi="Frutiger Neue LT Pro Light"/>
          <w:i/>
          <w:sz w:val="20"/>
          <w:szCs w:val="20"/>
        </w:rPr>
      </w:pPr>
      <w:r>
        <w:rPr>
          <w:rFonts w:ascii="Frutiger Neue LT Pro Light" w:hAnsi="Frutiger Neue LT Pro Light"/>
          <w:i/>
          <w:sz w:val="20"/>
          <w:szCs w:val="20"/>
        </w:rPr>
        <w:t>Die E</w:t>
      </w:r>
      <w:r w:rsidR="00F61AC0">
        <w:rPr>
          <w:rFonts w:ascii="Frutiger Neue LT Pro Light" w:hAnsi="Frutiger Neue LT Pro Light"/>
          <w:i/>
          <w:sz w:val="20"/>
          <w:szCs w:val="20"/>
        </w:rPr>
        <w:t>RLUS</w:t>
      </w:r>
      <w:r>
        <w:rPr>
          <w:rFonts w:ascii="Frutiger Neue LT Pro Light" w:hAnsi="Frutiger Neue LT Pro Light"/>
          <w:i/>
          <w:sz w:val="20"/>
          <w:szCs w:val="20"/>
        </w:rPr>
        <w:t xml:space="preserve"> AG gehört zu den führenden Herstellern von Dachkeramik und Schornsteinsystemen in Deutschland. Das mittelständische Unternehmen produziert an den Standorten Neufahrn und Ergoldsbach (Niederbayern) sowie in Teistungen (Thüringen). Die Tondachziegel von E</w:t>
      </w:r>
      <w:r w:rsidR="00F61AC0">
        <w:rPr>
          <w:rFonts w:ascii="Frutiger Neue LT Pro Light" w:hAnsi="Frutiger Neue LT Pro Light"/>
          <w:i/>
          <w:sz w:val="20"/>
          <w:szCs w:val="20"/>
        </w:rPr>
        <w:t>RLUS</w:t>
      </w:r>
      <w:r>
        <w:rPr>
          <w:rFonts w:ascii="Frutiger Neue LT Pro Light" w:hAnsi="Frutiger Neue LT Pro Light"/>
          <w:i/>
          <w:sz w:val="20"/>
          <w:szCs w:val="20"/>
        </w:rPr>
        <w:t xml:space="preserve"> zeichnen sich vor allem durch Premiumqualität und hochwertiges Design aus. </w:t>
      </w:r>
      <w:r w:rsidR="00F61AC0">
        <w:rPr>
          <w:rFonts w:ascii="Frutiger Neue LT Pro Light" w:hAnsi="Frutiger Neue LT Pro Light"/>
          <w:i/>
          <w:sz w:val="20"/>
          <w:szCs w:val="20"/>
        </w:rPr>
        <w:t xml:space="preserve">Zum Beispiel wurde der Karat RS 2024 mit dem </w:t>
      </w:r>
      <w:proofErr w:type="spellStart"/>
      <w:r w:rsidR="00F61AC0">
        <w:rPr>
          <w:rFonts w:ascii="Frutiger Neue LT Pro Light" w:hAnsi="Frutiger Neue LT Pro Light"/>
          <w:i/>
          <w:sz w:val="20"/>
          <w:szCs w:val="20"/>
        </w:rPr>
        <w:t>Red</w:t>
      </w:r>
      <w:proofErr w:type="spellEnd"/>
      <w:r w:rsidR="00F61AC0">
        <w:rPr>
          <w:rFonts w:ascii="Frutiger Neue LT Pro Light" w:hAnsi="Frutiger Neue LT Pro Light"/>
          <w:i/>
          <w:sz w:val="20"/>
          <w:szCs w:val="20"/>
        </w:rPr>
        <w:t xml:space="preserve"> </w:t>
      </w:r>
      <w:proofErr w:type="spellStart"/>
      <w:r w:rsidR="00F61AC0">
        <w:rPr>
          <w:rFonts w:ascii="Frutiger Neue LT Pro Light" w:hAnsi="Frutiger Neue LT Pro Light"/>
          <w:i/>
          <w:sz w:val="20"/>
          <w:szCs w:val="20"/>
        </w:rPr>
        <w:t>Dot</w:t>
      </w:r>
      <w:proofErr w:type="spellEnd"/>
      <w:r w:rsidR="00F61AC0">
        <w:rPr>
          <w:rFonts w:ascii="Frutiger Neue LT Pro Light" w:hAnsi="Frutiger Neue LT Pro Light"/>
          <w:i/>
          <w:sz w:val="20"/>
          <w:szCs w:val="20"/>
        </w:rPr>
        <w:t xml:space="preserve">: Best </w:t>
      </w:r>
      <w:proofErr w:type="spellStart"/>
      <w:r w:rsidR="00F61AC0">
        <w:rPr>
          <w:rFonts w:ascii="Frutiger Neue LT Pro Light" w:hAnsi="Frutiger Neue LT Pro Light"/>
          <w:i/>
          <w:sz w:val="20"/>
          <w:szCs w:val="20"/>
        </w:rPr>
        <w:t>of</w:t>
      </w:r>
      <w:proofErr w:type="spellEnd"/>
      <w:r w:rsidR="00F61AC0">
        <w:rPr>
          <w:rFonts w:ascii="Frutiger Neue LT Pro Light" w:hAnsi="Frutiger Neue LT Pro Light"/>
          <w:i/>
          <w:sz w:val="20"/>
          <w:szCs w:val="20"/>
        </w:rPr>
        <w:t xml:space="preserve"> </w:t>
      </w:r>
      <w:proofErr w:type="spellStart"/>
      <w:r w:rsidR="00F61AC0">
        <w:rPr>
          <w:rFonts w:ascii="Frutiger Neue LT Pro Light" w:hAnsi="Frutiger Neue LT Pro Light"/>
          <w:i/>
          <w:sz w:val="20"/>
          <w:szCs w:val="20"/>
        </w:rPr>
        <w:t>the</w:t>
      </w:r>
      <w:proofErr w:type="spellEnd"/>
      <w:r w:rsidR="00F61AC0">
        <w:rPr>
          <w:rFonts w:ascii="Frutiger Neue LT Pro Light" w:hAnsi="Frutiger Neue LT Pro Light"/>
          <w:i/>
          <w:sz w:val="20"/>
          <w:szCs w:val="20"/>
        </w:rPr>
        <w:t xml:space="preserve"> Best und dem </w:t>
      </w:r>
      <w:r>
        <w:rPr>
          <w:rFonts w:ascii="Frutiger Neue LT Pro Light" w:hAnsi="Frutiger Neue LT Pro Light"/>
          <w:i/>
          <w:sz w:val="20"/>
          <w:szCs w:val="20"/>
        </w:rPr>
        <w:t>begehrten iF Design Award</w:t>
      </w:r>
      <w:r w:rsidR="00F61AC0">
        <w:rPr>
          <w:rFonts w:ascii="Frutiger Neue LT Pro Light" w:hAnsi="Frutiger Neue LT Pro Light"/>
          <w:i/>
          <w:sz w:val="20"/>
          <w:szCs w:val="20"/>
        </w:rPr>
        <w:t xml:space="preserve"> ausg</w:t>
      </w:r>
      <w:r w:rsidR="00EA43C3">
        <w:rPr>
          <w:rFonts w:ascii="Frutiger Neue LT Pro Light" w:hAnsi="Frutiger Neue LT Pro Light"/>
          <w:i/>
          <w:sz w:val="20"/>
          <w:szCs w:val="20"/>
        </w:rPr>
        <w:t>e</w:t>
      </w:r>
      <w:r w:rsidR="00F61AC0">
        <w:rPr>
          <w:rFonts w:ascii="Frutiger Neue LT Pro Light" w:hAnsi="Frutiger Neue LT Pro Light"/>
          <w:i/>
          <w:sz w:val="20"/>
          <w:szCs w:val="20"/>
        </w:rPr>
        <w:t>zeichnet</w:t>
      </w:r>
      <w:r>
        <w:rPr>
          <w:rFonts w:ascii="Frutiger Neue LT Pro Light" w:hAnsi="Frutiger Neue LT Pro Light"/>
          <w:i/>
          <w:sz w:val="20"/>
          <w:szCs w:val="20"/>
        </w:rPr>
        <w:t xml:space="preserve">. Die vom Institut Bauen und Umwelt e. V. verliehene Umwelt-Produktdeklaration (EPD) für die Dachziegelherstellung bestätigt die bereits seit Jahren gelebte Nachhaltigkeitsstrategie des Unternehmens in Entwicklung und Produktion. Neben hochwertiger Dachkeramik und zukunftsorientierten Schornsteinsystemen bietet ERLUS mit Via </w:t>
      </w:r>
      <w:proofErr w:type="spellStart"/>
      <w:r>
        <w:rPr>
          <w:rFonts w:ascii="Frutiger Neue LT Pro Light" w:hAnsi="Frutiger Neue LT Pro Light"/>
          <w:i/>
          <w:sz w:val="20"/>
          <w:szCs w:val="20"/>
        </w:rPr>
        <w:t>Vento</w:t>
      </w:r>
      <w:proofErr w:type="spellEnd"/>
      <w:r>
        <w:rPr>
          <w:rFonts w:ascii="Frutiger Neue LT Pro Light" w:hAnsi="Frutiger Neue LT Pro Light"/>
          <w:i/>
          <w:sz w:val="20"/>
          <w:szCs w:val="20"/>
        </w:rPr>
        <w:t xml:space="preserve"> S zudem ein universelles Lüftungsnetzwerk für Einfamilienhäuser an, welches auch für Passivhäuser bestens geeignet ist.</w:t>
      </w:r>
    </w:p>
    <w:p w:rsidR="003B0DA8" w:rsidRDefault="003B0DA8" w:rsidP="003B0DA8">
      <w:pPr>
        <w:spacing w:line="360" w:lineRule="auto"/>
        <w:ind w:right="1134"/>
        <w:jc w:val="both"/>
        <w:rPr>
          <w:rFonts w:ascii="Frutiger Neue LT Pro Light" w:hAnsi="Frutiger Neue LT Pro Light" w:cs="Arial"/>
          <w:i/>
        </w:rPr>
      </w:pPr>
    </w:p>
    <w:p w:rsidR="003B0DA8" w:rsidRDefault="008F5382" w:rsidP="003B0DA8">
      <w:pPr>
        <w:spacing w:line="360" w:lineRule="auto"/>
        <w:ind w:right="1134"/>
        <w:jc w:val="both"/>
        <w:rPr>
          <w:rFonts w:ascii="Frutiger Neue LT Pro Light" w:hAnsi="Frutiger Neue LT Pro Light"/>
        </w:rPr>
      </w:pPr>
      <w:hyperlink r:id="rId9" w:history="1">
        <w:r w:rsidR="003B0DA8">
          <w:rPr>
            <w:rStyle w:val="Hyperlink"/>
            <w:rFonts w:ascii="Frutiger Neue LT Pro Light" w:hAnsi="Frutiger Neue LT Pro Light"/>
          </w:rPr>
          <w:t>www.erlus.com</w:t>
        </w:r>
      </w:hyperlink>
      <w:r w:rsidR="003B0DA8">
        <w:rPr>
          <w:rFonts w:ascii="Frutiger Neue LT Pro Light" w:hAnsi="Frutiger Neue LT Pro Light"/>
        </w:rPr>
        <w:t xml:space="preserve"> </w:t>
      </w:r>
    </w:p>
    <w:p w:rsidR="003B0DA8" w:rsidRDefault="003B0DA8" w:rsidP="003B0DA8">
      <w:pPr>
        <w:spacing w:line="360" w:lineRule="auto"/>
        <w:ind w:right="1134"/>
        <w:jc w:val="both"/>
        <w:rPr>
          <w:rFonts w:ascii="Frutiger Neue LT Pro Light" w:hAnsi="Frutiger Neue LT Pro Light"/>
        </w:rPr>
      </w:pPr>
      <w:r>
        <w:rPr>
          <w:rFonts w:ascii="Frutiger Neue LT Pro Light" w:hAnsi="Frutiger Neue LT Pro Light"/>
        </w:rPr>
        <w:t xml:space="preserve">Folgen Sie uns auch auf </w:t>
      </w:r>
      <w:proofErr w:type="spellStart"/>
      <w:r>
        <w:rPr>
          <w:rFonts w:ascii="Frutiger Neue LT Pro Light" w:hAnsi="Frutiger Neue LT Pro Light"/>
        </w:rPr>
        <w:t>Social</w:t>
      </w:r>
      <w:proofErr w:type="spellEnd"/>
      <w:r>
        <w:rPr>
          <w:rFonts w:ascii="Frutiger Neue LT Pro Light" w:hAnsi="Frutiger Neue LT Pro Light"/>
        </w:rPr>
        <w:t xml:space="preserve"> Media</w:t>
      </w:r>
    </w:p>
    <w:p w:rsidR="003B0DA8" w:rsidRDefault="008F5382" w:rsidP="003B0DA8">
      <w:pPr>
        <w:tabs>
          <w:tab w:val="left" w:pos="6360"/>
          <w:tab w:val="left" w:pos="7371"/>
        </w:tabs>
        <w:ind w:right="1134"/>
        <w:jc w:val="both"/>
        <w:rPr>
          <w:rFonts w:ascii="Frutiger Neue LT Pro Light" w:hAnsi="Frutiger Neue LT Pro Light" w:cs="Arial"/>
          <w:i/>
          <w:u w:val="single"/>
        </w:rPr>
      </w:pPr>
      <w:hyperlink r:id="rId10" w:history="1">
        <w:proofErr w:type="spellStart"/>
        <w:r w:rsidR="00E172E3" w:rsidRPr="00E172E3">
          <w:rPr>
            <w:rStyle w:val="Hyperlink"/>
            <w:rFonts w:ascii="Frutiger Neue LT Pro Light" w:hAnsi="Frutiger Neue LT Pro Light"/>
          </w:rPr>
          <w:t>Youtube</w:t>
        </w:r>
        <w:proofErr w:type="spellEnd"/>
      </w:hyperlink>
      <w:r w:rsidR="00E172E3">
        <w:rPr>
          <w:rFonts w:ascii="Frutiger Neue LT Pro Light" w:hAnsi="Frutiger Neue LT Pro Light"/>
        </w:rPr>
        <w:t xml:space="preserve">, </w:t>
      </w:r>
      <w:hyperlink r:id="rId11" w:history="1">
        <w:r w:rsidR="00E172E3" w:rsidRPr="00E172E3">
          <w:rPr>
            <w:rStyle w:val="Hyperlink"/>
            <w:rFonts w:ascii="Frutiger Neue LT Pro Light" w:hAnsi="Frutiger Neue LT Pro Light"/>
          </w:rPr>
          <w:t>Facebook</w:t>
        </w:r>
      </w:hyperlink>
      <w:r w:rsidR="00E172E3">
        <w:rPr>
          <w:rFonts w:ascii="Frutiger Neue LT Pro Light" w:hAnsi="Frutiger Neue LT Pro Light"/>
        </w:rPr>
        <w:t xml:space="preserve">, </w:t>
      </w:r>
      <w:hyperlink r:id="rId12" w:history="1">
        <w:r w:rsidR="00E172E3" w:rsidRPr="00E172E3">
          <w:rPr>
            <w:rStyle w:val="Hyperlink"/>
            <w:rFonts w:ascii="Frutiger Neue LT Pro Light" w:hAnsi="Frutiger Neue LT Pro Light"/>
          </w:rPr>
          <w:t>Instagram</w:t>
        </w:r>
      </w:hyperlink>
      <w:r w:rsidR="00E172E3">
        <w:rPr>
          <w:rFonts w:ascii="Frutiger Neue LT Pro Light" w:hAnsi="Frutiger Neue LT Pro Light"/>
        </w:rPr>
        <w:t xml:space="preserve">, </w:t>
      </w:r>
      <w:hyperlink r:id="rId13" w:history="1">
        <w:r w:rsidR="00E172E3" w:rsidRPr="00E172E3">
          <w:rPr>
            <w:rStyle w:val="Hyperlink"/>
            <w:rFonts w:ascii="Frutiger Neue LT Pro Light" w:hAnsi="Frutiger Neue LT Pro Light"/>
          </w:rPr>
          <w:t>LinkedIn</w:t>
        </w:r>
      </w:hyperlink>
      <w:r w:rsidR="00E172E3">
        <w:rPr>
          <w:rFonts w:ascii="Frutiger Neue LT Pro Light" w:hAnsi="Frutiger Neue LT Pro Light"/>
        </w:rPr>
        <w:t xml:space="preserve">, </w:t>
      </w:r>
      <w:hyperlink r:id="rId14" w:history="1">
        <w:proofErr w:type="spellStart"/>
        <w:r w:rsidR="00E172E3" w:rsidRPr="00C01E99">
          <w:rPr>
            <w:rStyle w:val="Hyperlink"/>
            <w:rFonts w:ascii="Frutiger Neue LT Pro Light" w:hAnsi="Frutiger Neue LT Pro Light"/>
          </w:rPr>
          <w:t>Tiktok</w:t>
        </w:r>
        <w:proofErr w:type="spellEnd"/>
      </w:hyperlink>
    </w:p>
    <w:p w:rsidR="003B0DA8" w:rsidRDefault="003B0DA8" w:rsidP="003B0DA8">
      <w:pPr>
        <w:tabs>
          <w:tab w:val="left" w:pos="6360"/>
          <w:tab w:val="left" w:pos="7371"/>
        </w:tabs>
        <w:ind w:right="1134"/>
        <w:jc w:val="both"/>
        <w:rPr>
          <w:rFonts w:ascii="Frutiger Neue LT Pro Light" w:hAnsi="Frutiger Neue LT Pro Light" w:cs="Arial"/>
          <w:i/>
          <w:u w:val="single"/>
        </w:rPr>
      </w:pPr>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u w:val="single"/>
        </w:rPr>
        <w:t>Für weitere Informationen:</w:t>
      </w:r>
    </w:p>
    <w:p w:rsidR="003B0DA8" w:rsidRDefault="003B0DA8" w:rsidP="003B0DA8">
      <w:pPr>
        <w:tabs>
          <w:tab w:val="left" w:pos="6360"/>
          <w:tab w:val="left" w:pos="7371"/>
        </w:tabs>
        <w:ind w:right="1134"/>
        <w:jc w:val="both"/>
        <w:rPr>
          <w:rFonts w:ascii="Frutiger Neue LT Pro Light" w:hAnsi="Frutiger Neue LT Pro Light" w:cs="Arial"/>
          <w:i/>
          <w:u w:val="single"/>
        </w:rPr>
      </w:pP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E</w:t>
      </w:r>
      <w:r w:rsidR="00F61AC0">
        <w:rPr>
          <w:rFonts w:ascii="Frutiger Neue LT Pro Light" w:hAnsi="Frutiger Neue LT Pro Light" w:cs="Helv"/>
          <w:i/>
          <w:color w:val="000000"/>
        </w:rPr>
        <w:t>RLUS</w:t>
      </w:r>
      <w:r>
        <w:rPr>
          <w:rFonts w:ascii="Frutiger Neue LT Pro Light" w:hAnsi="Frutiger Neue LT Pro Light" w:cs="Helv"/>
          <w:i/>
          <w:color w:val="000000"/>
        </w:rPr>
        <w:t xml:space="preserve"> AG</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Hauptstraße 106</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84088 Neufahrn i. NB</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rPr>
      </w:pPr>
      <w:r>
        <w:rPr>
          <w:rFonts w:ascii="Frutiger Neue LT Pro Light" w:hAnsi="Frutiger Neue LT Pro Light" w:cs="Helv"/>
          <w:i/>
          <w:color w:val="000000"/>
        </w:rPr>
        <w:t xml:space="preserve">Bianca </w:t>
      </w:r>
      <w:proofErr w:type="spellStart"/>
      <w:r>
        <w:rPr>
          <w:rFonts w:ascii="Frutiger Neue LT Pro Light" w:hAnsi="Frutiger Neue LT Pro Light" w:cs="Helv"/>
          <w:i/>
          <w:color w:val="000000"/>
        </w:rPr>
        <w:t>Marklstorfer</w:t>
      </w:r>
      <w:proofErr w:type="spellEnd"/>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lang w:val="it-IT"/>
        </w:rPr>
      </w:pPr>
      <w:r>
        <w:rPr>
          <w:rFonts w:ascii="Frutiger Neue LT Pro Light" w:hAnsi="Frutiger Neue LT Pro Light" w:cs="Helv"/>
          <w:i/>
          <w:color w:val="000000"/>
          <w:lang w:val="it-IT"/>
        </w:rPr>
        <w:t>Telefon: +49 8773 18162</w:t>
      </w:r>
    </w:p>
    <w:p w:rsidR="003B0DA8" w:rsidRDefault="003B0DA8" w:rsidP="003B0DA8">
      <w:pPr>
        <w:tabs>
          <w:tab w:val="left" w:pos="7371"/>
        </w:tabs>
        <w:autoSpaceDE w:val="0"/>
        <w:autoSpaceDN w:val="0"/>
        <w:adjustRightInd w:val="0"/>
        <w:ind w:right="1134"/>
        <w:rPr>
          <w:rFonts w:ascii="Frutiger Neue LT Pro Light" w:hAnsi="Frutiger Neue LT Pro Light" w:cs="Helv"/>
          <w:i/>
          <w:color w:val="000000"/>
          <w:lang w:val="it-IT"/>
        </w:rPr>
      </w:pPr>
      <w:r>
        <w:rPr>
          <w:rFonts w:ascii="Frutiger Neue LT Pro Light" w:hAnsi="Frutiger Neue LT Pro Light" w:cs="Helv"/>
          <w:i/>
          <w:color w:val="000000"/>
          <w:lang w:val="it-IT"/>
        </w:rPr>
        <w:t>Telefax: +49 8773 18113</w:t>
      </w:r>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rPr>
        <w:t xml:space="preserve">E-Mail: </w:t>
      </w:r>
      <w:hyperlink r:id="rId15" w:history="1">
        <w:r>
          <w:rPr>
            <w:rStyle w:val="Hyperlink"/>
            <w:rFonts w:ascii="Frutiger Neue LT Pro Light" w:hAnsi="Frutiger Neue LT Pro Light" w:cs="Arial"/>
            <w:i/>
          </w:rPr>
          <w:t>presse@erlus.com</w:t>
        </w:r>
      </w:hyperlink>
    </w:p>
    <w:p w:rsidR="003B0DA8" w:rsidRDefault="003B0DA8" w:rsidP="003B0DA8">
      <w:pPr>
        <w:tabs>
          <w:tab w:val="left" w:pos="6360"/>
          <w:tab w:val="left" w:pos="7371"/>
        </w:tabs>
        <w:ind w:right="1134"/>
        <w:jc w:val="both"/>
        <w:rPr>
          <w:rFonts w:ascii="Frutiger Neue LT Pro Light" w:hAnsi="Frutiger Neue LT Pro Light" w:cs="Arial"/>
          <w:i/>
          <w:u w:val="single"/>
        </w:rPr>
      </w:pPr>
      <w:r>
        <w:rPr>
          <w:rFonts w:ascii="Frutiger Neue LT Pro Light" w:hAnsi="Frutiger Neue LT Pro Light" w:cs="Arial"/>
          <w:i/>
        </w:rPr>
        <w:t xml:space="preserve">Homepage: </w:t>
      </w:r>
      <w:hyperlink r:id="rId16" w:history="1">
        <w:r>
          <w:rPr>
            <w:rStyle w:val="Hyperlink"/>
            <w:rFonts w:ascii="Frutiger Neue LT Pro Light" w:hAnsi="Frutiger Neue LT Pro Light" w:cs="Arial"/>
            <w:i/>
          </w:rPr>
          <w:t>erlus.com</w:t>
        </w:r>
      </w:hyperlink>
    </w:p>
    <w:p w:rsidR="00AF32B7" w:rsidRPr="00722856" w:rsidRDefault="00AF32B7" w:rsidP="00AF32B7">
      <w:pPr>
        <w:tabs>
          <w:tab w:val="left" w:pos="6360"/>
          <w:tab w:val="left" w:pos="7371"/>
        </w:tabs>
        <w:ind w:right="1134"/>
        <w:jc w:val="both"/>
        <w:rPr>
          <w:rFonts w:ascii="Frutiger Neue LT Pro Light" w:hAnsi="Frutiger Neue LT Pro Light" w:cs="Arial"/>
          <w:i/>
          <w:u w:val="single"/>
        </w:rPr>
      </w:pPr>
    </w:p>
    <w:p w:rsidR="00AF32B7" w:rsidRPr="00722856" w:rsidRDefault="00AF32B7" w:rsidP="00AF32B7">
      <w:pPr>
        <w:tabs>
          <w:tab w:val="left" w:pos="7440"/>
        </w:tabs>
        <w:spacing w:line="360" w:lineRule="auto"/>
        <w:ind w:right="1134"/>
        <w:jc w:val="both"/>
        <w:rPr>
          <w:rFonts w:ascii="Frutiger Neue LT Pro Light" w:hAnsi="Frutiger Neue LT Pro Light" w:cs="Arial"/>
          <w:bCs/>
          <w:i/>
          <w:color w:val="000000"/>
        </w:rPr>
      </w:pPr>
    </w:p>
    <w:p w:rsidR="00D44866" w:rsidRPr="00722856" w:rsidRDefault="00D44866" w:rsidP="00AF32B7">
      <w:pPr>
        <w:ind w:right="1134"/>
        <w:jc w:val="both"/>
        <w:rPr>
          <w:rFonts w:ascii="Frutiger Neue LT Pro Light" w:hAnsi="Frutiger Neue LT Pro Light" w:cs="Arial"/>
          <w:bCs/>
          <w:i/>
          <w:color w:val="000000"/>
        </w:rPr>
      </w:pPr>
    </w:p>
    <w:sectPr w:rsidR="00D44866" w:rsidRPr="00722856" w:rsidSect="005C343E">
      <w:footerReference w:type="even" r:id="rId17"/>
      <w:footerReference w:type="default" r:id="rId18"/>
      <w:headerReference w:type="first" r:id="rId19"/>
      <w:footerReference w:type="first" r:id="rId20"/>
      <w:pgSz w:w="11906" w:h="16838"/>
      <w:pgMar w:top="1797" w:right="1417" w:bottom="1560"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2B7" w:rsidRDefault="00AF32B7">
      <w:r>
        <w:separator/>
      </w:r>
    </w:p>
  </w:endnote>
  <w:endnote w:type="continuationSeparator" w:id="0">
    <w:p w:rsidR="00AF32B7" w:rsidRDefault="00AF3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Frutiger Neue LT Pro Light">
    <w:altName w:val="Calibri"/>
    <w:panose1 w:val="020B0403040304020203"/>
    <w:charset w:val="00"/>
    <w:family w:val="swiss"/>
    <w:notTrueType/>
    <w:pitch w:val="variable"/>
    <w:sig w:usb0="A000002F" w:usb1="5000207B"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LT 45 Light">
    <w:panose1 w:val="020B0500000000000000"/>
    <w:charset w:val="00"/>
    <w:family w:val="swiss"/>
    <w:pitch w:val="variable"/>
    <w:sig w:usb0="80000027" w:usb1="00000000" w:usb2="00000000" w:usb3="00000000" w:csb0="00000001" w:csb1="00000000"/>
  </w:font>
  <w:font w:name="Helv">
    <w:panose1 w:val="020B0604020202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7592A" w:rsidRDefault="0077592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77592A" w:rsidRDefault="0077592A">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5</w:t>
    </w:r>
    <w:r>
      <w:fldChar w:fldCharType="end"/>
    </w:r>
  </w:p>
  <w:p w:rsidR="0077592A" w:rsidRPr="00AC0AC5" w:rsidRDefault="0077592A" w:rsidP="00FB5604">
    <w:pPr>
      <w:pStyle w:val="Fuzeile"/>
      <w:ind w:right="360"/>
      <w:jc w:val="center"/>
      <w:rPr>
        <w:rFonts w:ascii="Frutiger Neue LT Pro Light" w:hAnsi="Frutiger Neue LT Pro Light"/>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0AC5" w:rsidRDefault="00AC0AC5">
    <w:pPr>
      <w:pStyle w:val="Fuzeile"/>
      <w:jc w:val="right"/>
    </w:pPr>
    <w:r>
      <w:fldChar w:fldCharType="begin"/>
    </w:r>
    <w:r>
      <w:instrText>PAGE   \* MERGEFORMAT</w:instrText>
    </w:r>
    <w:r>
      <w:fldChar w:fldCharType="separate"/>
    </w:r>
    <w:r w:rsidR="0029258F">
      <w:rPr>
        <w:noProof/>
      </w:rPr>
      <w:t>1</w:t>
    </w:r>
    <w:r>
      <w:fldChar w:fldCharType="end"/>
    </w:r>
  </w:p>
  <w:p w:rsidR="00AC0AC5" w:rsidRPr="00AC0AC5" w:rsidRDefault="00AC0AC5" w:rsidP="00AC0AC5">
    <w:pPr>
      <w:pStyle w:val="Fuzeile"/>
      <w:jc w:val="center"/>
      <w:rPr>
        <w:rFonts w:ascii="Frutiger Neue LT Pro Light" w:hAnsi="Frutiger Neue LT Pro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2B7" w:rsidRDefault="00AF32B7">
      <w:r>
        <w:separator/>
      </w:r>
    </w:p>
  </w:footnote>
  <w:footnote w:type="continuationSeparator" w:id="0">
    <w:p w:rsidR="00AF32B7" w:rsidRDefault="00AF32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0EE" w:rsidRDefault="002A1516" w:rsidP="008A00EE">
    <w:pPr>
      <w:pStyle w:val="Kopfzeile"/>
      <w:tabs>
        <w:tab w:val="clear" w:pos="4536"/>
        <w:tab w:val="clear" w:pos="9072"/>
        <w:tab w:val="left" w:pos="6240"/>
      </w:tabs>
      <w:jc w:val="right"/>
    </w:pPr>
    <w:r>
      <w:rPr>
        <w:noProof/>
      </w:rPr>
      <w:drawing>
        <wp:inline distT="0" distB="0" distL="0" distR="0">
          <wp:extent cx="1715377" cy="54292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rlus_Logo_4C_neu.jpg"/>
                  <pic:cNvPicPr/>
                </pic:nvPicPr>
                <pic:blipFill>
                  <a:blip r:embed="rId1">
                    <a:extLst>
                      <a:ext uri="{28A0092B-C50C-407E-A947-70E740481C1C}">
                        <a14:useLocalDpi xmlns:a14="http://schemas.microsoft.com/office/drawing/2010/main" val="0"/>
                      </a:ext>
                    </a:extLst>
                  </a:blip>
                  <a:stretch>
                    <a:fillRect/>
                  </a:stretch>
                </pic:blipFill>
                <pic:spPr>
                  <a:xfrm>
                    <a:off x="0" y="0"/>
                    <a:ext cx="1756488" cy="555937"/>
                  </a:xfrm>
                  <a:prstGeom prst="rect">
                    <a:avLst/>
                  </a:prstGeom>
                </pic:spPr>
              </pic:pic>
            </a:graphicData>
          </a:graphic>
        </wp:inline>
      </w:drawing>
    </w:r>
  </w:p>
  <w:p w:rsidR="00AC0AC5" w:rsidRPr="00AC0AC5" w:rsidRDefault="003E49D4" w:rsidP="00AC0AC5">
    <w:pPr>
      <w:spacing w:line="360" w:lineRule="auto"/>
      <w:ind w:right="1417"/>
      <w:jc w:val="both"/>
      <w:rPr>
        <w:rFonts w:ascii="Frutiger Neue LT Pro Light" w:hAnsi="Frutiger Neue LT Pro Light" w:cs="Arial"/>
        <w:sz w:val="32"/>
        <w:szCs w:val="32"/>
      </w:rPr>
    </w:pPr>
    <w:r>
      <w:rPr>
        <w:rFonts w:ascii="Frutiger Neue LT Pro Light" w:hAnsi="Frutiger Neue LT Pro Light" w:cs="Arial"/>
        <w:sz w:val="32"/>
        <w:szCs w:val="32"/>
      </w:rPr>
      <w:t>UNTERNEHMENSPROFIL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94CB0"/>
    <w:multiLevelType w:val="hybridMultilevel"/>
    <w:tmpl w:val="68CAA9E2"/>
    <w:lvl w:ilvl="0" w:tplc="67F45398">
      <w:numFmt w:val="bullet"/>
      <w:lvlText w:val="-"/>
      <w:lvlJc w:val="left"/>
      <w:pPr>
        <w:ind w:left="720" w:hanging="360"/>
      </w:pPr>
      <w:rPr>
        <w:rFonts w:ascii="Frutiger Neue LT Pro Light" w:eastAsia="Times New Roman" w:hAnsi="Frutiger Neue LT Pro Light"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EA1BD5"/>
    <w:multiLevelType w:val="hybridMultilevel"/>
    <w:tmpl w:val="BF580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124D09"/>
    <w:multiLevelType w:val="hybridMultilevel"/>
    <w:tmpl w:val="F2A41664"/>
    <w:lvl w:ilvl="0" w:tplc="20AA8530">
      <w:start w:val="1933"/>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0CD01DE"/>
    <w:multiLevelType w:val="hybridMultilevel"/>
    <w:tmpl w:val="AAD8AE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0AC59A4"/>
    <w:multiLevelType w:val="hybridMultilevel"/>
    <w:tmpl w:val="56F8F2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9B7467E"/>
    <w:multiLevelType w:val="hybridMultilevel"/>
    <w:tmpl w:val="246494E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758D6E40"/>
    <w:multiLevelType w:val="hybridMultilevel"/>
    <w:tmpl w:val="D8722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E6E101D"/>
    <w:multiLevelType w:val="multilevel"/>
    <w:tmpl w:val="D1BEE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3"/>
  </w:num>
  <w:num w:numId="4">
    <w:abstractNumId w:val="1"/>
  </w:num>
  <w:num w:numId="5">
    <w:abstractNumId w:val="7"/>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2B7"/>
    <w:rsid w:val="000001A4"/>
    <w:rsid w:val="0003059D"/>
    <w:rsid w:val="00034025"/>
    <w:rsid w:val="00035EDC"/>
    <w:rsid w:val="000368A1"/>
    <w:rsid w:val="00037622"/>
    <w:rsid w:val="00037F25"/>
    <w:rsid w:val="00045A26"/>
    <w:rsid w:val="000509F7"/>
    <w:rsid w:val="00051494"/>
    <w:rsid w:val="00053613"/>
    <w:rsid w:val="00055EA8"/>
    <w:rsid w:val="00057A3B"/>
    <w:rsid w:val="00073A8F"/>
    <w:rsid w:val="00073CE9"/>
    <w:rsid w:val="00076F73"/>
    <w:rsid w:val="0007721C"/>
    <w:rsid w:val="00077DF7"/>
    <w:rsid w:val="000816CD"/>
    <w:rsid w:val="000924F5"/>
    <w:rsid w:val="000931CC"/>
    <w:rsid w:val="00093778"/>
    <w:rsid w:val="00093B92"/>
    <w:rsid w:val="00095B86"/>
    <w:rsid w:val="000A4BA9"/>
    <w:rsid w:val="000A6909"/>
    <w:rsid w:val="000B4B4C"/>
    <w:rsid w:val="000C7600"/>
    <w:rsid w:val="000D05BF"/>
    <w:rsid w:val="000D0E15"/>
    <w:rsid w:val="000E50BD"/>
    <w:rsid w:val="000E675F"/>
    <w:rsid w:val="000F0EE2"/>
    <w:rsid w:val="000F46CD"/>
    <w:rsid w:val="000F5A60"/>
    <w:rsid w:val="000F728E"/>
    <w:rsid w:val="00102D6B"/>
    <w:rsid w:val="001128D2"/>
    <w:rsid w:val="001172CC"/>
    <w:rsid w:val="00123312"/>
    <w:rsid w:val="001237B4"/>
    <w:rsid w:val="00123B3E"/>
    <w:rsid w:val="0013034A"/>
    <w:rsid w:val="00135A62"/>
    <w:rsid w:val="00143B7A"/>
    <w:rsid w:val="00144000"/>
    <w:rsid w:val="00145D31"/>
    <w:rsid w:val="0016391A"/>
    <w:rsid w:val="001639A4"/>
    <w:rsid w:val="00175BF6"/>
    <w:rsid w:val="00180774"/>
    <w:rsid w:val="00181BA9"/>
    <w:rsid w:val="001861FF"/>
    <w:rsid w:val="00186739"/>
    <w:rsid w:val="001920BC"/>
    <w:rsid w:val="00192E49"/>
    <w:rsid w:val="001931FA"/>
    <w:rsid w:val="001942BC"/>
    <w:rsid w:val="0019455A"/>
    <w:rsid w:val="001A07C3"/>
    <w:rsid w:val="001B3616"/>
    <w:rsid w:val="001C1272"/>
    <w:rsid w:val="001C17F2"/>
    <w:rsid w:val="001C1B2E"/>
    <w:rsid w:val="001D0D7B"/>
    <w:rsid w:val="001D7032"/>
    <w:rsid w:val="001E76F1"/>
    <w:rsid w:val="001E7B16"/>
    <w:rsid w:val="00203A00"/>
    <w:rsid w:val="00203BD1"/>
    <w:rsid w:val="00210488"/>
    <w:rsid w:val="00213067"/>
    <w:rsid w:val="00217E78"/>
    <w:rsid w:val="002242CB"/>
    <w:rsid w:val="00225440"/>
    <w:rsid w:val="00235B59"/>
    <w:rsid w:val="00272E1E"/>
    <w:rsid w:val="00277CDA"/>
    <w:rsid w:val="0029258F"/>
    <w:rsid w:val="002A1516"/>
    <w:rsid w:val="002B2AA6"/>
    <w:rsid w:val="002C102D"/>
    <w:rsid w:val="002D44C7"/>
    <w:rsid w:val="002D5475"/>
    <w:rsid w:val="002E1166"/>
    <w:rsid w:val="002E3D53"/>
    <w:rsid w:val="00304E97"/>
    <w:rsid w:val="00310E6E"/>
    <w:rsid w:val="0031354E"/>
    <w:rsid w:val="00313D62"/>
    <w:rsid w:val="00315D46"/>
    <w:rsid w:val="003209C7"/>
    <w:rsid w:val="003209EB"/>
    <w:rsid w:val="003249CF"/>
    <w:rsid w:val="00324B35"/>
    <w:rsid w:val="00325CFD"/>
    <w:rsid w:val="00333326"/>
    <w:rsid w:val="003355B5"/>
    <w:rsid w:val="003403ED"/>
    <w:rsid w:val="00344B53"/>
    <w:rsid w:val="00351661"/>
    <w:rsid w:val="00352E19"/>
    <w:rsid w:val="0035515C"/>
    <w:rsid w:val="003803CD"/>
    <w:rsid w:val="00383A31"/>
    <w:rsid w:val="003873B2"/>
    <w:rsid w:val="00393672"/>
    <w:rsid w:val="003A031A"/>
    <w:rsid w:val="003B0DA8"/>
    <w:rsid w:val="003B36FD"/>
    <w:rsid w:val="003B4A68"/>
    <w:rsid w:val="003C3095"/>
    <w:rsid w:val="003D43AF"/>
    <w:rsid w:val="003E49D4"/>
    <w:rsid w:val="003E4AE3"/>
    <w:rsid w:val="003F29D1"/>
    <w:rsid w:val="004009BC"/>
    <w:rsid w:val="0040427D"/>
    <w:rsid w:val="0040432C"/>
    <w:rsid w:val="00415BD4"/>
    <w:rsid w:val="00427C98"/>
    <w:rsid w:val="00430755"/>
    <w:rsid w:val="0043174F"/>
    <w:rsid w:val="00433560"/>
    <w:rsid w:val="00435C8B"/>
    <w:rsid w:val="00446AA4"/>
    <w:rsid w:val="00446F6F"/>
    <w:rsid w:val="00454A7A"/>
    <w:rsid w:val="0046269E"/>
    <w:rsid w:val="00465038"/>
    <w:rsid w:val="00492407"/>
    <w:rsid w:val="004A7513"/>
    <w:rsid w:val="004B0817"/>
    <w:rsid w:val="004B1E78"/>
    <w:rsid w:val="004B4498"/>
    <w:rsid w:val="004B7E17"/>
    <w:rsid w:val="004E3A34"/>
    <w:rsid w:val="004E670C"/>
    <w:rsid w:val="004F55D5"/>
    <w:rsid w:val="004F6F49"/>
    <w:rsid w:val="005019B6"/>
    <w:rsid w:val="00506AA4"/>
    <w:rsid w:val="0051280E"/>
    <w:rsid w:val="0052686C"/>
    <w:rsid w:val="0053013F"/>
    <w:rsid w:val="00536C02"/>
    <w:rsid w:val="00537A6D"/>
    <w:rsid w:val="0054150F"/>
    <w:rsid w:val="00543D66"/>
    <w:rsid w:val="005509F9"/>
    <w:rsid w:val="00552C78"/>
    <w:rsid w:val="00554FFE"/>
    <w:rsid w:val="00555109"/>
    <w:rsid w:val="00561691"/>
    <w:rsid w:val="005621F5"/>
    <w:rsid w:val="00563D29"/>
    <w:rsid w:val="00564693"/>
    <w:rsid w:val="0057498D"/>
    <w:rsid w:val="00577DD3"/>
    <w:rsid w:val="00581AC6"/>
    <w:rsid w:val="00585829"/>
    <w:rsid w:val="00586D7D"/>
    <w:rsid w:val="005901EB"/>
    <w:rsid w:val="005A0BD3"/>
    <w:rsid w:val="005A5815"/>
    <w:rsid w:val="005C343E"/>
    <w:rsid w:val="005C49B9"/>
    <w:rsid w:val="005D0F2C"/>
    <w:rsid w:val="005D7D7A"/>
    <w:rsid w:val="005E7C47"/>
    <w:rsid w:val="00601BB7"/>
    <w:rsid w:val="00602407"/>
    <w:rsid w:val="0061060B"/>
    <w:rsid w:val="00610D34"/>
    <w:rsid w:val="00622E53"/>
    <w:rsid w:val="00630C1E"/>
    <w:rsid w:val="00640531"/>
    <w:rsid w:val="00646A0E"/>
    <w:rsid w:val="0065453E"/>
    <w:rsid w:val="0065668C"/>
    <w:rsid w:val="006841B0"/>
    <w:rsid w:val="006A268C"/>
    <w:rsid w:val="006A74DA"/>
    <w:rsid w:val="006B39E6"/>
    <w:rsid w:val="006B748B"/>
    <w:rsid w:val="006C03ED"/>
    <w:rsid w:val="006D0179"/>
    <w:rsid w:val="006D36E1"/>
    <w:rsid w:val="006D4C97"/>
    <w:rsid w:val="006E00D8"/>
    <w:rsid w:val="006E2AE3"/>
    <w:rsid w:val="006E6DA5"/>
    <w:rsid w:val="006E7772"/>
    <w:rsid w:val="00720888"/>
    <w:rsid w:val="00722856"/>
    <w:rsid w:val="00722EF5"/>
    <w:rsid w:val="0072307B"/>
    <w:rsid w:val="00723AEE"/>
    <w:rsid w:val="00725519"/>
    <w:rsid w:val="00727F6F"/>
    <w:rsid w:val="00732789"/>
    <w:rsid w:val="00732D7D"/>
    <w:rsid w:val="00735C14"/>
    <w:rsid w:val="007402C9"/>
    <w:rsid w:val="00742037"/>
    <w:rsid w:val="0075358D"/>
    <w:rsid w:val="00754C84"/>
    <w:rsid w:val="00756E5F"/>
    <w:rsid w:val="007621C3"/>
    <w:rsid w:val="00764701"/>
    <w:rsid w:val="00764F78"/>
    <w:rsid w:val="007657DC"/>
    <w:rsid w:val="0077039F"/>
    <w:rsid w:val="0077592A"/>
    <w:rsid w:val="00775E16"/>
    <w:rsid w:val="007805F1"/>
    <w:rsid w:val="007808EF"/>
    <w:rsid w:val="00781F41"/>
    <w:rsid w:val="007848D7"/>
    <w:rsid w:val="007A1B85"/>
    <w:rsid w:val="007A3B32"/>
    <w:rsid w:val="007C2D49"/>
    <w:rsid w:val="007C442F"/>
    <w:rsid w:val="007C7DDD"/>
    <w:rsid w:val="007D661E"/>
    <w:rsid w:val="007E1E99"/>
    <w:rsid w:val="007E359A"/>
    <w:rsid w:val="007F145C"/>
    <w:rsid w:val="007F5D67"/>
    <w:rsid w:val="007F7C16"/>
    <w:rsid w:val="008158E7"/>
    <w:rsid w:val="0081759E"/>
    <w:rsid w:val="00817801"/>
    <w:rsid w:val="00834AF2"/>
    <w:rsid w:val="00851F49"/>
    <w:rsid w:val="008754AD"/>
    <w:rsid w:val="008815F5"/>
    <w:rsid w:val="008858C6"/>
    <w:rsid w:val="008A00EE"/>
    <w:rsid w:val="008B2C12"/>
    <w:rsid w:val="008C66C1"/>
    <w:rsid w:val="008D19C3"/>
    <w:rsid w:val="008D3A41"/>
    <w:rsid w:val="008E37AA"/>
    <w:rsid w:val="008F0716"/>
    <w:rsid w:val="008F4A6C"/>
    <w:rsid w:val="008F5382"/>
    <w:rsid w:val="0090031C"/>
    <w:rsid w:val="00904D42"/>
    <w:rsid w:val="009245E3"/>
    <w:rsid w:val="00924EAE"/>
    <w:rsid w:val="00925C4A"/>
    <w:rsid w:val="00925F79"/>
    <w:rsid w:val="0092605E"/>
    <w:rsid w:val="009327AC"/>
    <w:rsid w:val="0093403E"/>
    <w:rsid w:val="00936B76"/>
    <w:rsid w:val="00940153"/>
    <w:rsid w:val="00947D03"/>
    <w:rsid w:val="00952151"/>
    <w:rsid w:val="00953663"/>
    <w:rsid w:val="009541F3"/>
    <w:rsid w:val="009555E7"/>
    <w:rsid w:val="00986910"/>
    <w:rsid w:val="00986946"/>
    <w:rsid w:val="00991850"/>
    <w:rsid w:val="00997A9C"/>
    <w:rsid w:val="009A1C09"/>
    <w:rsid w:val="009A1F92"/>
    <w:rsid w:val="009A24C7"/>
    <w:rsid w:val="009A254F"/>
    <w:rsid w:val="009D028F"/>
    <w:rsid w:val="009E3B9B"/>
    <w:rsid w:val="009E3D6B"/>
    <w:rsid w:val="009E4082"/>
    <w:rsid w:val="009F1A3A"/>
    <w:rsid w:val="009F40F2"/>
    <w:rsid w:val="00A039CA"/>
    <w:rsid w:val="00A104C1"/>
    <w:rsid w:val="00A105CC"/>
    <w:rsid w:val="00A16D66"/>
    <w:rsid w:val="00A17371"/>
    <w:rsid w:val="00A26C7C"/>
    <w:rsid w:val="00A27074"/>
    <w:rsid w:val="00A31742"/>
    <w:rsid w:val="00A32074"/>
    <w:rsid w:val="00A3240E"/>
    <w:rsid w:val="00A35D99"/>
    <w:rsid w:val="00A363E6"/>
    <w:rsid w:val="00A37E8C"/>
    <w:rsid w:val="00A41B1C"/>
    <w:rsid w:val="00A4537F"/>
    <w:rsid w:val="00A54973"/>
    <w:rsid w:val="00A57B5E"/>
    <w:rsid w:val="00A615DF"/>
    <w:rsid w:val="00A71632"/>
    <w:rsid w:val="00A73EFE"/>
    <w:rsid w:val="00A855D0"/>
    <w:rsid w:val="00A8739C"/>
    <w:rsid w:val="00A917A8"/>
    <w:rsid w:val="00AA1EB5"/>
    <w:rsid w:val="00AB117D"/>
    <w:rsid w:val="00AB6076"/>
    <w:rsid w:val="00AC0AC5"/>
    <w:rsid w:val="00AC0CB4"/>
    <w:rsid w:val="00AD5EED"/>
    <w:rsid w:val="00AD684A"/>
    <w:rsid w:val="00AE1C20"/>
    <w:rsid w:val="00AF2E5E"/>
    <w:rsid w:val="00AF32B7"/>
    <w:rsid w:val="00AF670D"/>
    <w:rsid w:val="00B03647"/>
    <w:rsid w:val="00B04BA5"/>
    <w:rsid w:val="00B11537"/>
    <w:rsid w:val="00B16B81"/>
    <w:rsid w:val="00B2040E"/>
    <w:rsid w:val="00B217B3"/>
    <w:rsid w:val="00B23352"/>
    <w:rsid w:val="00B233DE"/>
    <w:rsid w:val="00B26282"/>
    <w:rsid w:val="00B3283A"/>
    <w:rsid w:val="00B35298"/>
    <w:rsid w:val="00B4185A"/>
    <w:rsid w:val="00B47010"/>
    <w:rsid w:val="00B518C0"/>
    <w:rsid w:val="00B56E54"/>
    <w:rsid w:val="00B608C6"/>
    <w:rsid w:val="00B64514"/>
    <w:rsid w:val="00B660D6"/>
    <w:rsid w:val="00B6630C"/>
    <w:rsid w:val="00B73785"/>
    <w:rsid w:val="00B77F69"/>
    <w:rsid w:val="00B81866"/>
    <w:rsid w:val="00B8553C"/>
    <w:rsid w:val="00B860E8"/>
    <w:rsid w:val="00B9756E"/>
    <w:rsid w:val="00BA4F3A"/>
    <w:rsid w:val="00BB709C"/>
    <w:rsid w:val="00BB7D9F"/>
    <w:rsid w:val="00BC011C"/>
    <w:rsid w:val="00BD1912"/>
    <w:rsid w:val="00BD1BEC"/>
    <w:rsid w:val="00BD481B"/>
    <w:rsid w:val="00BD5EE4"/>
    <w:rsid w:val="00BE2DF2"/>
    <w:rsid w:val="00BE5989"/>
    <w:rsid w:val="00BE5C59"/>
    <w:rsid w:val="00BE7FC2"/>
    <w:rsid w:val="00BF5FEB"/>
    <w:rsid w:val="00C01E99"/>
    <w:rsid w:val="00C1702D"/>
    <w:rsid w:val="00C205A4"/>
    <w:rsid w:val="00C50AFD"/>
    <w:rsid w:val="00C535E1"/>
    <w:rsid w:val="00C554DB"/>
    <w:rsid w:val="00C714B2"/>
    <w:rsid w:val="00C774A8"/>
    <w:rsid w:val="00C80349"/>
    <w:rsid w:val="00C81EEA"/>
    <w:rsid w:val="00C82C40"/>
    <w:rsid w:val="00C85187"/>
    <w:rsid w:val="00C863D2"/>
    <w:rsid w:val="00C86DEB"/>
    <w:rsid w:val="00CA19B4"/>
    <w:rsid w:val="00CA55A1"/>
    <w:rsid w:val="00CB7BDB"/>
    <w:rsid w:val="00CE0A17"/>
    <w:rsid w:val="00CF12FA"/>
    <w:rsid w:val="00CF2A8A"/>
    <w:rsid w:val="00CF3538"/>
    <w:rsid w:val="00CF4B4C"/>
    <w:rsid w:val="00D119D3"/>
    <w:rsid w:val="00D1660F"/>
    <w:rsid w:val="00D25414"/>
    <w:rsid w:val="00D27CF8"/>
    <w:rsid w:val="00D31B96"/>
    <w:rsid w:val="00D37567"/>
    <w:rsid w:val="00D44866"/>
    <w:rsid w:val="00D51B3B"/>
    <w:rsid w:val="00D51F81"/>
    <w:rsid w:val="00D53B8B"/>
    <w:rsid w:val="00D60CF6"/>
    <w:rsid w:val="00D6565E"/>
    <w:rsid w:val="00D7293D"/>
    <w:rsid w:val="00D76989"/>
    <w:rsid w:val="00D81462"/>
    <w:rsid w:val="00D8373F"/>
    <w:rsid w:val="00D94EA4"/>
    <w:rsid w:val="00D97E85"/>
    <w:rsid w:val="00DA12DE"/>
    <w:rsid w:val="00DC236E"/>
    <w:rsid w:val="00DC73E8"/>
    <w:rsid w:val="00DE013A"/>
    <w:rsid w:val="00DE13BB"/>
    <w:rsid w:val="00DE1C0A"/>
    <w:rsid w:val="00DE309D"/>
    <w:rsid w:val="00DF3FE3"/>
    <w:rsid w:val="00DF6643"/>
    <w:rsid w:val="00DF7C1C"/>
    <w:rsid w:val="00E03B4C"/>
    <w:rsid w:val="00E10781"/>
    <w:rsid w:val="00E12BC1"/>
    <w:rsid w:val="00E172E3"/>
    <w:rsid w:val="00E176D6"/>
    <w:rsid w:val="00E250B5"/>
    <w:rsid w:val="00E256AE"/>
    <w:rsid w:val="00E3116F"/>
    <w:rsid w:val="00E35B9F"/>
    <w:rsid w:val="00E40D12"/>
    <w:rsid w:val="00E41A8B"/>
    <w:rsid w:val="00E4232A"/>
    <w:rsid w:val="00E47F92"/>
    <w:rsid w:val="00E51912"/>
    <w:rsid w:val="00E522E3"/>
    <w:rsid w:val="00E61C99"/>
    <w:rsid w:val="00E6262E"/>
    <w:rsid w:val="00E63728"/>
    <w:rsid w:val="00E76FF6"/>
    <w:rsid w:val="00E85C2C"/>
    <w:rsid w:val="00E86D58"/>
    <w:rsid w:val="00E90EC6"/>
    <w:rsid w:val="00E96322"/>
    <w:rsid w:val="00E97224"/>
    <w:rsid w:val="00EA0492"/>
    <w:rsid w:val="00EA43C3"/>
    <w:rsid w:val="00EB2CCB"/>
    <w:rsid w:val="00EB3F3B"/>
    <w:rsid w:val="00EB67B6"/>
    <w:rsid w:val="00EC1228"/>
    <w:rsid w:val="00EC7304"/>
    <w:rsid w:val="00ED6580"/>
    <w:rsid w:val="00EE0D84"/>
    <w:rsid w:val="00EE1AD3"/>
    <w:rsid w:val="00EF0F26"/>
    <w:rsid w:val="00EF616C"/>
    <w:rsid w:val="00F006E7"/>
    <w:rsid w:val="00F022DC"/>
    <w:rsid w:val="00F03B56"/>
    <w:rsid w:val="00F04CB1"/>
    <w:rsid w:val="00F05DF0"/>
    <w:rsid w:val="00F06F64"/>
    <w:rsid w:val="00F106FD"/>
    <w:rsid w:val="00F23304"/>
    <w:rsid w:val="00F3067A"/>
    <w:rsid w:val="00F34E24"/>
    <w:rsid w:val="00F436EF"/>
    <w:rsid w:val="00F449C0"/>
    <w:rsid w:val="00F50A74"/>
    <w:rsid w:val="00F51B88"/>
    <w:rsid w:val="00F51EA1"/>
    <w:rsid w:val="00F539AC"/>
    <w:rsid w:val="00F54329"/>
    <w:rsid w:val="00F61AC0"/>
    <w:rsid w:val="00F73E79"/>
    <w:rsid w:val="00F92D56"/>
    <w:rsid w:val="00F96787"/>
    <w:rsid w:val="00FA0CCF"/>
    <w:rsid w:val="00FA0FEB"/>
    <w:rsid w:val="00FB3981"/>
    <w:rsid w:val="00FB5604"/>
    <w:rsid w:val="00FC3B32"/>
    <w:rsid w:val="00FC68F2"/>
    <w:rsid w:val="00FD4A7C"/>
    <w:rsid w:val="00FE0C19"/>
    <w:rsid w:val="00FE1C12"/>
    <w:rsid w:val="00FE2F9B"/>
    <w:rsid w:val="00FE5CD9"/>
    <w:rsid w:val="00FF73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7452B291"/>
  <w15:docId w15:val="{875A7E11-13E8-4270-96EB-DCEE0F4B4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B7D9F"/>
    <w:rPr>
      <w:rFonts w:ascii="Arial" w:hAnsi="Arial"/>
      <w:sz w:val="24"/>
      <w:szCs w:val="24"/>
    </w:rPr>
  </w:style>
  <w:style w:type="paragraph" w:styleId="berschrift1">
    <w:name w:val="heading 1"/>
    <w:basedOn w:val="Standard"/>
    <w:next w:val="Standard"/>
    <w:qFormat/>
    <w:pPr>
      <w:keepNext/>
      <w:spacing w:line="360" w:lineRule="auto"/>
      <w:ind w:right="1633"/>
      <w:jc w:val="both"/>
      <w:outlineLvl w:val="0"/>
    </w:pPr>
    <w:rPr>
      <w:b/>
      <w:bCs/>
      <w:u w:val="single"/>
    </w:rPr>
  </w:style>
  <w:style w:type="paragraph" w:styleId="berschrift2">
    <w:name w:val="heading 2"/>
    <w:basedOn w:val="Standard"/>
    <w:next w:val="Standard"/>
    <w:qFormat/>
    <w:pPr>
      <w:keepNext/>
      <w:spacing w:line="360" w:lineRule="auto"/>
      <w:ind w:right="1633"/>
      <w:jc w:val="both"/>
      <w:outlineLvl w:val="1"/>
    </w:pPr>
    <w:rPr>
      <w:b/>
      <w:bCs/>
    </w:rPr>
  </w:style>
  <w:style w:type="paragraph" w:styleId="berschrift3">
    <w:name w:val="heading 3"/>
    <w:basedOn w:val="Standard"/>
    <w:next w:val="Standard"/>
    <w:qFormat/>
    <w:pPr>
      <w:keepNext/>
      <w:spacing w:line="360" w:lineRule="auto"/>
      <w:ind w:right="1633"/>
      <w:jc w:val="both"/>
      <w:outlineLvl w:val="2"/>
    </w:pPr>
    <w:rPr>
      <w:b/>
      <w:bCs/>
      <w:color w:val="000000"/>
      <w:szCs w:val="15"/>
    </w:rPr>
  </w:style>
  <w:style w:type="paragraph" w:styleId="berschrift6">
    <w:name w:val="heading 6"/>
    <w:basedOn w:val="Standard"/>
    <w:next w:val="Standard"/>
    <w:qFormat/>
    <w:pPr>
      <w:keepNext/>
      <w:tabs>
        <w:tab w:val="left" w:pos="6360"/>
      </w:tabs>
      <w:ind w:right="-16"/>
      <w:jc w:val="both"/>
      <w:outlineLvl w:val="5"/>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extkrper">
    <w:name w:val="Body Text"/>
    <w:basedOn w:val="Standard"/>
    <w:pPr>
      <w:spacing w:line="360" w:lineRule="auto"/>
      <w:ind w:right="1633"/>
      <w:jc w:val="both"/>
    </w:pPr>
    <w:rPr>
      <w:b/>
      <w:bCs/>
    </w:rPr>
  </w:style>
  <w:style w:type="character" w:styleId="Hyperlink">
    <w:name w:val="Hyperlink"/>
    <w:rPr>
      <w:color w:val="0000FF"/>
      <w:u w:val="single"/>
    </w:rPr>
  </w:style>
  <w:style w:type="paragraph" w:styleId="Dokumentstruktur">
    <w:name w:val="Document Map"/>
    <w:basedOn w:val="Standard"/>
    <w:semiHidden/>
    <w:pPr>
      <w:shd w:val="clear" w:color="auto" w:fill="000080"/>
    </w:pPr>
    <w:rPr>
      <w:rFonts w:ascii="Tahoma" w:hAnsi="Tahoma" w:cs="Tahoma"/>
      <w:sz w:val="20"/>
      <w:szCs w:val="20"/>
    </w:rPr>
  </w:style>
  <w:style w:type="paragraph" w:styleId="Textkrper2">
    <w:name w:val="Body Text 2"/>
    <w:basedOn w:val="Standard"/>
    <w:rsid w:val="006D36E1"/>
    <w:pPr>
      <w:spacing w:after="120" w:line="480" w:lineRule="auto"/>
    </w:pPr>
  </w:style>
  <w:style w:type="paragraph" w:styleId="Textkrper3">
    <w:name w:val="Body Text 3"/>
    <w:basedOn w:val="Standard"/>
    <w:rsid w:val="006D36E1"/>
    <w:pPr>
      <w:spacing w:after="120"/>
    </w:pPr>
    <w:rPr>
      <w:sz w:val="16"/>
      <w:szCs w:val="16"/>
    </w:rPr>
  </w:style>
  <w:style w:type="character" w:styleId="Fett">
    <w:name w:val="Strong"/>
    <w:qFormat/>
    <w:rsid w:val="00B16B81"/>
    <w:rPr>
      <w:b/>
      <w:bCs/>
    </w:rPr>
  </w:style>
  <w:style w:type="paragraph" w:styleId="Sprechblasentext">
    <w:name w:val="Balloon Text"/>
    <w:basedOn w:val="Standard"/>
    <w:link w:val="SprechblasentextZchn"/>
    <w:rsid w:val="000A4BA9"/>
    <w:rPr>
      <w:rFonts w:ascii="Tahoma" w:hAnsi="Tahoma" w:cs="Tahoma"/>
      <w:sz w:val="16"/>
      <w:szCs w:val="16"/>
    </w:rPr>
  </w:style>
  <w:style w:type="character" w:customStyle="1" w:styleId="SprechblasentextZchn">
    <w:name w:val="Sprechblasentext Zchn"/>
    <w:link w:val="Sprechblasentext"/>
    <w:rsid w:val="000A4BA9"/>
    <w:rPr>
      <w:rFonts w:ascii="Tahoma" w:hAnsi="Tahoma" w:cs="Tahoma"/>
      <w:sz w:val="16"/>
      <w:szCs w:val="16"/>
    </w:rPr>
  </w:style>
  <w:style w:type="paragraph" w:styleId="Kopfzeile">
    <w:name w:val="header"/>
    <w:basedOn w:val="Standard"/>
    <w:link w:val="KopfzeileZchn"/>
    <w:rsid w:val="008A00EE"/>
    <w:pPr>
      <w:tabs>
        <w:tab w:val="center" w:pos="4536"/>
        <w:tab w:val="right" w:pos="9072"/>
      </w:tabs>
    </w:pPr>
  </w:style>
  <w:style w:type="character" w:customStyle="1" w:styleId="KopfzeileZchn">
    <w:name w:val="Kopfzeile Zchn"/>
    <w:link w:val="Kopfzeile"/>
    <w:rsid w:val="008A00EE"/>
    <w:rPr>
      <w:rFonts w:ascii="Arial" w:hAnsi="Arial"/>
      <w:sz w:val="24"/>
      <w:szCs w:val="24"/>
    </w:rPr>
  </w:style>
  <w:style w:type="character" w:styleId="Kommentarzeichen">
    <w:name w:val="annotation reference"/>
    <w:rsid w:val="00F3067A"/>
    <w:rPr>
      <w:sz w:val="16"/>
      <w:szCs w:val="16"/>
    </w:rPr>
  </w:style>
  <w:style w:type="paragraph" w:styleId="Kommentartext">
    <w:name w:val="annotation text"/>
    <w:basedOn w:val="Standard"/>
    <w:link w:val="KommentartextZchn"/>
    <w:rsid w:val="00F3067A"/>
    <w:rPr>
      <w:sz w:val="20"/>
      <w:szCs w:val="20"/>
    </w:rPr>
  </w:style>
  <w:style w:type="character" w:customStyle="1" w:styleId="KommentartextZchn">
    <w:name w:val="Kommentartext Zchn"/>
    <w:link w:val="Kommentartext"/>
    <w:rsid w:val="00F3067A"/>
    <w:rPr>
      <w:rFonts w:ascii="Arial" w:hAnsi="Arial"/>
    </w:rPr>
  </w:style>
  <w:style w:type="paragraph" w:styleId="Kommentarthema">
    <w:name w:val="annotation subject"/>
    <w:basedOn w:val="Kommentartext"/>
    <w:next w:val="Kommentartext"/>
    <w:link w:val="KommentarthemaZchn"/>
    <w:rsid w:val="00F3067A"/>
    <w:rPr>
      <w:b/>
      <w:bCs/>
    </w:rPr>
  </w:style>
  <w:style w:type="character" w:customStyle="1" w:styleId="KommentarthemaZchn">
    <w:name w:val="Kommentarthema Zchn"/>
    <w:link w:val="Kommentarthema"/>
    <w:rsid w:val="00F3067A"/>
    <w:rPr>
      <w:rFonts w:ascii="Arial" w:hAnsi="Arial"/>
      <w:b/>
      <w:bCs/>
    </w:rPr>
  </w:style>
  <w:style w:type="paragraph" w:styleId="StandardWeb">
    <w:name w:val="Normal (Web)"/>
    <w:basedOn w:val="Standard"/>
    <w:uiPriority w:val="99"/>
    <w:unhideWhenUsed/>
    <w:rsid w:val="00952151"/>
    <w:pPr>
      <w:spacing w:before="100" w:beforeAutospacing="1" w:after="100" w:afterAutospacing="1"/>
    </w:pPr>
    <w:rPr>
      <w:rFonts w:ascii="Times New Roman" w:hAnsi="Times New Roman"/>
    </w:rPr>
  </w:style>
  <w:style w:type="paragraph" w:styleId="berarbeitung">
    <w:name w:val="Revision"/>
    <w:hidden/>
    <w:uiPriority w:val="99"/>
    <w:semiHidden/>
    <w:rsid w:val="00304E97"/>
    <w:rPr>
      <w:rFonts w:ascii="Arial" w:hAnsi="Arial"/>
      <w:sz w:val="24"/>
      <w:szCs w:val="24"/>
    </w:rPr>
  </w:style>
  <w:style w:type="paragraph" w:customStyle="1" w:styleId="Default">
    <w:name w:val="Default"/>
    <w:rsid w:val="00C714B2"/>
    <w:pPr>
      <w:autoSpaceDE w:val="0"/>
      <w:autoSpaceDN w:val="0"/>
      <w:adjustRightInd w:val="0"/>
    </w:pPr>
    <w:rPr>
      <w:rFonts w:ascii="Arial" w:hAnsi="Arial" w:cs="Arial"/>
      <w:color w:val="000000"/>
      <w:sz w:val="24"/>
      <w:szCs w:val="24"/>
    </w:rPr>
  </w:style>
  <w:style w:type="character" w:customStyle="1" w:styleId="FuzeileZchn">
    <w:name w:val="Fußzeile Zchn"/>
    <w:link w:val="Fuzeile"/>
    <w:uiPriority w:val="99"/>
    <w:rsid w:val="00AC0AC5"/>
    <w:rPr>
      <w:rFonts w:ascii="Arial" w:hAnsi="Arial"/>
      <w:sz w:val="24"/>
      <w:szCs w:val="24"/>
    </w:rPr>
  </w:style>
  <w:style w:type="character" w:customStyle="1" w:styleId="ws-grey">
    <w:name w:val="ws-grey"/>
    <w:basedOn w:val="Absatz-Standardschriftart"/>
    <w:rsid w:val="00D76989"/>
  </w:style>
  <w:style w:type="character" w:styleId="HTMLAkronym">
    <w:name w:val="HTML Acronym"/>
    <w:basedOn w:val="Absatz-Standardschriftart"/>
    <w:uiPriority w:val="99"/>
    <w:unhideWhenUsed/>
    <w:rsid w:val="00D76989"/>
  </w:style>
  <w:style w:type="paragraph" w:styleId="Listenabsatz">
    <w:name w:val="List Paragraph"/>
    <w:basedOn w:val="Standard"/>
    <w:uiPriority w:val="34"/>
    <w:qFormat/>
    <w:rsid w:val="00C554DB"/>
    <w:pPr>
      <w:ind w:left="720"/>
      <w:contextualSpacing/>
    </w:pPr>
  </w:style>
  <w:style w:type="paragraph" w:styleId="Funotentext">
    <w:name w:val="footnote text"/>
    <w:basedOn w:val="Standard"/>
    <w:link w:val="FunotentextZchn"/>
    <w:rsid w:val="00AA1EB5"/>
    <w:rPr>
      <w:sz w:val="20"/>
      <w:szCs w:val="20"/>
    </w:rPr>
  </w:style>
  <w:style w:type="character" w:customStyle="1" w:styleId="FunotentextZchn">
    <w:name w:val="Fußnotentext Zchn"/>
    <w:basedOn w:val="Absatz-Standardschriftart"/>
    <w:link w:val="Funotentext"/>
    <w:rsid w:val="00AA1EB5"/>
    <w:rPr>
      <w:rFonts w:ascii="Arial" w:hAnsi="Arial"/>
    </w:rPr>
  </w:style>
  <w:style w:type="character" w:styleId="Funotenzeichen">
    <w:name w:val="footnote reference"/>
    <w:basedOn w:val="Absatz-Standardschriftart"/>
    <w:rsid w:val="00AA1EB5"/>
    <w:rPr>
      <w:vertAlign w:val="superscript"/>
    </w:rPr>
  </w:style>
  <w:style w:type="character" w:styleId="BesuchterLink">
    <w:name w:val="FollowedHyperlink"/>
    <w:basedOn w:val="Absatz-Standardschriftart"/>
    <w:rsid w:val="00720888"/>
    <w:rPr>
      <w:color w:val="800080" w:themeColor="followedHyperlink"/>
      <w:u w:val="single"/>
    </w:rPr>
  </w:style>
  <w:style w:type="character" w:styleId="NichtaufgelsteErwhnung">
    <w:name w:val="Unresolved Mention"/>
    <w:basedOn w:val="Absatz-Standardschriftart"/>
    <w:uiPriority w:val="99"/>
    <w:semiHidden/>
    <w:unhideWhenUsed/>
    <w:rsid w:val="00F04C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6476004">
      <w:bodyDiv w:val="1"/>
      <w:marLeft w:val="0"/>
      <w:marRight w:val="0"/>
      <w:marTop w:val="0"/>
      <w:marBottom w:val="0"/>
      <w:divBdr>
        <w:top w:val="none" w:sz="0" w:space="0" w:color="auto"/>
        <w:left w:val="none" w:sz="0" w:space="0" w:color="auto"/>
        <w:bottom w:val="none" w:sz="0" w:space="0" w:color="auto"/>
        <w:right w:val="none" w:sz="0" w:space="0" w:color="auto"/>
      </w:divBdr>
    </w:div>
    <w:div w:id="733360867">
      <w:bodyDiv w:val="1"/>
      <w:marLeft w:val="0"/>
      <w:marRight w:val="0"/>
      <w:marTop w:val="0"/>
      <w:marBottom w:val="0"/>
      <w:divBdr>
        <w:top w:val="none" w:sz="0" w:space="0" w:color="auto"/>
        <w:left w:val="none" w:sz="0" w:space="0" w:color="auto"/>
        <w:bottom w:val="none" w:sz="0" w:space="0" w:color="auto"/>
        <w:right w:val="none" w:sz="0" w:space="0" w:color="auto"/>
      </w:divBdr>
      <w:divsChild>
        <w:div w:id="1862235581">
          <w:marLeft w:val="0"/>
          <w:marRight w:val="0"/>
          <w:marTop w:val="360"/>
          <w:marBottom w:val="100"/>
          <w:divBdr>
            <w:top w:val="none" w:sz="0" w:space="0" w:color="auto"/>
            <w:left w:val="none" w:sz="0" w:space="0" w:color="auto"/>
            <w:bottom w:val="none" w:sz="0" w:space="0" w:color="auto"/>
            <w:right w:val="none" w:sz="0" w:space="0" w:color="auto"/>
          </w:divBdr>
          <w:divsChild>
            <w:div w:id="531844791">
              <w:marLeft w:val="0"/>
              <w:marRight w:val="0"/>
              <w:marTop w:val="0"/>
              <w:marBottom w:val="0"/>
              <w:divBdr>
                <w:top w:val="none" w:sz="0" w:space="0" w:color="auto"/>
                <w:left w:val="none" w:sz="0" w:space="0" w:color="auto"/>
                <w:bottom w:val="none" w:sz="0" w:space="0" w:color="auto"/>
                <w:right w:val="none" w:sz="0" w:space="0" w:color="auto"/>
              </w:divBdr>
              <w:divsChild>
                <w:div w:id="1333221750">
                  <w:marLeft w:val="0"/>
                  <w:marRight w:val="0"/>
                  <w:marTop w:val="0"/>
                  <w:marBottom w:val="0"/>
                  <w:divBdr>
                    <w:top w:val="none" w:sz="0" w:space="0" w:color="auto"/>
                    <w:left w:val="none" w:sz="0" w:space="0" w:color="auto"/>
                    <w:bottom w:val="none" w:sz="0" w:space="0" w:color="auto"/>
                    <w:right w:val="none" w:sz="0" w:space="0" w:color="auto"/>
                  </w:divBdr>
                  <w:divsChild>
                    <w:div w:id="461579052">
                      <w:marLeft w:val="0"/>
                      <w:marRight w:val="0"/>
                      <w:marTop w:val="100"/>
                      <w:marBottom w:val="100"/>
                      <w:divBdr>
                        <w:top w:val="none" w:sz="0" w:space="0" w:color="auto"/>
                        <w:left w:val="none" w:sz="0" w:space="0" w:color="auto"/>
                        <w:bottom w:val="none" w:sz="0" w:space="0" w:color="auto"/>
                        <w:right w:val="none" w:sz="0" w:space="0" w:color="auto"/>
                      </w:divBdr>
                      <w:divsChild>
                        <w:div w:id="1801874377">
                          <w:marLeft w:val="300"/>
                          <w:marRight w:val="150"/>
                          <w:marTop w:val="0"/>
                          <w:marBottom w:val="300"/>
                          <w:divBdr>
                            <w:top w:val="none" w:sz="0" w:space="0" w:color="auto"/>
                            <w:left w:val="none" w:sz="0" w:space="0" w:color="auto"/>
                            <w:bottom w:val="none" w:sz="0" w:space="0" w:color="auto"/>
                            <w:right w:val="none" w:sz="0" w:space="0" w:color="auto"/>
                          </w:divBdr>
                          <w:divsChild>
                            <w:div w:id="387265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5801906">
      <w:bodyDiv w:val="1"/>
      <w:marLeft w:val="0"/>
      <w:marRight w:val="0"/>
      <w:marTop w:val="0"/>
      <w:marBottom w:val="0"/>
      <w:divBdr>
        <w:top w:val="none" w:sz="0" w:space="0" w:color="auto"/>
        <w:left w:val="none" w:sz="0" w:space="0" w:color="auto"/>
        <w:bottom w:val="none" w:sz="0" w:space="0" w:color="auto"/>
        <w:right w:val="none" w:sz="0" w:space="0" w:color="auto"/>
      </w:divBdr>
    </w:div>
    <w:div w:id="974918269">
      <w:bodyDiv w:val="1"/>
      <w:marLeft w:val="0"/>
      <w:marRight w:val="0"/>
      <w:marTop w:val="0"/>
      <w:marBottom w:val="0"/>
      <w:divBdr>
        <w:top w:val="none" w:sz="0" w:space="0" w:color="auto"/>
        <w:left w:val="none" w:sz="0" w:space="0" w:color="auto"/>
        <w:bottom w:val="none" w:sz="0" w:space="0" w:color="auto"/>
        <w:right w:val="none" w:sz="0" w:space="0" w:color="auto"/>
      </w:divBdr>
    </w:div>
    <w:div w:id="1196501780">
      <w:bodyDiv w:val="1"/>
      <w:marLeft w:val="0"/>
      <w:marRight w:val="0"/>
      <w:marTop w:val="0"/>
      <w:marBottom w:val="0"/>
      <w:divBdr>
        <w:top w:val="none" w:sz="0" w:space="0" w:color="auto"/>
        <w:left w:val="none" w:sz="0" w:space="0" w:color="auto"/>
        <w:bottom w:val="none" w:sz="0" w:space="0" w:color="auto"/>
        <w:right w:val="none" w:sz="0" w:space="0" w:color="auto"/>
      </w:divBdr>
    </w:div>
    <w:div w:id="166004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lus.com" TargetMode="External"/><Relationship Id="rId13" Type="http://schemas.openxmlformats.org/officeDocument/2006/relationships/hyperlink" Target="https://www.linkedin.com/company/erlu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nstagram.com/dach.schornstein.lueftun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erlus.com"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Dach.Schornstein.Lueftung/" TargetMode="External"/><Relationship Id="rId5" Type="http://schemas.openxmlformats.org/officeDocument/2006/relationships/webSettings" Target="webSettings.xml"/><Relationship Id="rId15" Type="http://schemas.openxmlformats.org/officeDocument/2006/relationships/hyperlink" Target="mailto:presse@erlus.com" TargetMode="External"/><Relationship Id="rId10" Type="http://schemas.openxmlformats.org/officeDocument/2006/relationships/hyperlink" Target="https://www.youtube.com/channel/UCHEulK7LQeV-GK80u8XO9mA"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rlus.com" TargetMode="External"/><Relationship Id="rId14" Type="http://schemas.openxmlformats.org/officeDocument/2006/relationships/hyperlink" Target="https://www.tiktok.com/@erlus.ag?_t=8rlrMQmajeI&amp;_r=1"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D4FDFC-E105-4025-8F74-D372DD698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677</Words>
  <Characters>4961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Pressemitteilung</vt:lpstr>
    </vt:vector>
  </TitlesOfParts>
  <Company>Engel - Zimmermann</Company>
  <LinksUpToDate>false</LinksUpToDate>
  <CharactersWithSpaces>5627</CharactersWithSpaces>
  <SharedDoc>false</SharedDoc>
  <HLinks>
    <vt:vector size="18" baseType="variant">
      <vt:variant>
        <vt:i4>6225942</vt:i4>
      </vt:variant>
      <vt:variant>
        <vt:i4>6</vt:i4>
      </vt:variant>
      <vt:variant>
        <vt:i4>0</vt:i4>
      </vt:variant>
      <vt:variant>
        <vt:i4>5</vt:i4>
      </vt:variant>
      <vt:variant>
        <vt:lpwstr>http://www.erlus.com/</vt:lpwstr>
      </vt:variant>
      <vt:variant>
        <vt:lpwstr/>
      </vt:variant>
      <vt:variant>
        <vt:i4>131127</vt:i4>
      </vt:variant>
      <vt:variant>
        <vt:i4>3</vt:i4>
      </vt:variant>
      <vt:variant>
        <vt:i4>0</vt:i4>
      </vt:variant>
      <vt:variant>
        <vt:i4>5</vt:i4>
      </vt:variant>
      <vt:variant>
        <vt:lpwstr>mailto:presse@erlus.com</vt:lpwstr>
      </vt:variant>
      <vt:variant>
        <vt:lpwstr/>
      </vt:variant>
      <vt:variant>
        <vt:i4>6225942</vt:i4>
      </vt:variant>
      <vt:variant>
        <vt:i4>0</vt:i4>
      </vt:variant>
      <vt:variant>
        <vt:i4>0</vt:i4>
      </vt:variant>
      <vt:variant>
        <vt:i4>5</vt:i4>
      </vt:variant>
      <vt:variant>
        <vt:lpwstr>http://www.erlus.com/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creator>Marklstorfer, Bianca</dc:creator>
  <cp:lastModifiedBy>Marketing Erlus AG</cp:lastModifiedBy>
  <cp:revision>29</cp:revision>
  <cp:lastPrinted>2020-01-16T08:35:00Z</cp:lastPrinted>
  <dcterms:created xsi:type="dcterms:W3CDTF">2024-11-08T12:51:00Z</dcterms:created>
  <dcterms:modified xsi:type="dcterms:W3CDTF">2025-02-17T07:29:00Z</dcterms:modified>
</cp:coreProperties>
</file>